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A" w:rsidRDefault="008F39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Ps.POKL.4503.7</w:t>
      </w:r>
      <w:r w:rsidR="00B6497A">
        <w:rPr>
          <w:rFonts w:ascii="Times New Roman" w:hAnsi="Times New Roman"/>
        </w:rPr>
        <w:t xml:space="preserve">.2012                                                                Kamień Pomorski  </w:t>
      </w:r>
      <w:r w:rsidR="00E43925">
        <w:rPr>
          <w:rFonts w:ascii="Times New Roman" w:hAnsi="Times New Roman"/>
        </w:rPr>
        <w:t>04.10</w:t>
      </w:r>
      <w:r w:rsidR="00B6497A">
        <w:rPr>
          <w:rFonts w:ascii="Times New Roman" w:hAnsi="Times New Roman"/>
        </w:rPr>
        <w:t>.2012</w:t>
      </w:r>
    </w:p>
    <w:p w:rsidR="00065075" w:rsidRDefault="00065075">
      <w:pPr>
        <w:tabs>
          <w:tab w:val="left" w:pos="117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97A" w:rsidRDefault="00B6497A">
      <w:pPr>
        <w:tabs>
          <w:tab w:val="left" w:pos="117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Zapytanie ofertowe na zorganizowanie i przeprowadzenie kursu – Operator wózków jezdniowych z napędem silnikowym</w:t>
      </w:r>
    </w:p>
    <w:p w:rsidR="00065075" w:rsidRDefault="00065075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1.Nazwa i adres Zamawiającego: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Powiatowe Centrum Pomocy Rodzinie</w:t>
      </w:r>
    </w:p>
    <w:p w:rsidR="00B6497A" w:rsidRDefault="00677194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B6497A">
        <w:rPr>
          <w:rFonts w:ascii="Times New Roman" w:hAnsi="Times New Roman"/>
          <w:b/>
          <w:sz w:val="24"/>
          <w:szCs w:val="24"/>
        </w:rPr>
        <w:t>l. Szpitalna 10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72-400 Kamień Pomorski</w:t>
      </w:r>
    </w:p>
    <w:p w:rsidR="00B6497A" w:rsidRDefault="00B6497A">
      <w:pPr>
        <w:tabs>
          <w:tab w:val="left" w:pos="1170"/>
        </w:tabs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Tryb udzielenia zamówienia:</w:t>
      </w:r>
    </w:p>
    <w:p w:rsidR="00B6497A" w:rsidRDefault="00B6497A">
      <w:pPr>
        <w:autoSpaceDE w:val="0"/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Postępowanie przeprowadza się zgodnie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lang w:eastAsia="pl-PL"/>
        </w:rPr>
        <w:t xml:space="preserve">z art. 4 ust. 8 ustawy z dnia 29 stycznia 2004 r. Prawo </w:t>
      </w:r>
    </w:p>
    <w:p w:rsidR="00B6497A" w:rsidRDefault="00B6497A">
      <w:pPr>
        <w:autoSpaceDE w:val="0"/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lang w:eastAsia="pl-PL"/>
        </w:rPr>
        <w:t xml:space="preserve">zamówień publicznych (Dz. U. z 2010 r. nr 113, poz. 759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Zmianami)</w:t>
      </w:r>
    </w:p>
    <w:p w:rsidR="00B6497A" w:rsidRDefault="00B6497A">
      <w:pPr>
        <w:autoSpaceDE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Postępowanie służy analizie cen rynkowych na potrzeby zadań wykonywanych przez Zamawiającego oraz ma na celu wybranie oferty najkorzystniejszej. 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Opis przedmiotu zamówienia:</w:t>
      </w:r>
    </w:p>
    <w:p w:rsidR="00B6497A" w:rsidRDefault="00B6497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zapytania jest zorganizowanie i przeprowadzenie kursu  operatora wózków jezdniowych z napędem silnikowym dla jednej osoby usamodzielnionej. Osoba ta jest uczestnikiem projektu systemowego pn. „ Aktywizacja zawodowa i społeczna klientów instytucji pomocy społecznej” współfinansowanego przez Unię Europejską w ramach Programu Operacyjnego Kapitał Ludzki 2007- 2013. Priorytet: VII Promocja Integracji społecznej. Działanie: 7.1. Rozwój i upowszechnianie aktywnej integracji. </w:t>
      </w:r>
      <w:proofErr w:type="spellStart"/>
      <w:r>
        <w:rPr>
          <w:rFonts w:ascii="Times New Roman" w:hAnsi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/>
          <w:sz w:val="24"/>
          <w:szCs w:val="24"/>
        </w:rPr>
        <w:t>: 7.1.2. Rozwój i upowszechnianie aktywnej integracji przez powiatowe centra pomocy rodzinie. Wykonawca zapewnia materiały szkoleniowe dla uczestnika kursu (</w:t>
      </w:r>
      <w:r>
        <w:rPr>
          <w:rFonts w:ascii="Times New Roman" w:hAnsi="Times New Roman"/>
          <w:bCs/>
          <w:sz w:val="24"/>
          <w:szCs w:val="24"/>
        </w:rPr>
        <w:t>m.in. podręcznik, materiały z prezentacji, materiały lub sprzęt do zajęć praktycznych). Wykonawca zapewnia ubezpieczenie NNW dla uczestnika na czas trwania kursu. W ramach kursu uczestnik powinien otrzymać zaświadczenie oznaczone logotypami UE o przebyciu kursu z zakresu nauki operatora  wózków j</w:t>
      </w:r>
      <w:r w:rsidR="00065075">
        <w:rPr>
          <w:rFonts w:ascii="Times New Roman" w:hAnsi="Times New Roman"/>
          <w:bCs/>
          <w:sz w:val="24"/>
          <w:szCs w:val="24"/>
        </w:rPr>
        <w:t>ezdniowych z napędem silnikowym</w:t>
      </w:r>
      <w:r>
        <w:rPr>
          <w:rFonts w:ascii="Times New Roman" w:hAnsi="Times New Roman"/>
          <w:bCs/>
          <w:sz w:val="24"/>
          <w:szCs w:val="24"/>
        </w:rPr>
        <w:t xml:space="preserve">. Wykonawca zobowiązany jest do oznakowania pomieszczeń zgodnie z wytycznymi POKL. Wykonawca dostarcza Zamawiającemu listy obecności potwierdzające udział uczestnika na zajęciach. Wykonawca zapewnia miejsce szkolenia </w:t>
      </w:r>
      <w:r>
        <w:rPr>
          <w:rFonts w:ascii="Times New Roman" w:hAnsi="Times New Roman"/>
          <w:sz w:val="24"/>
          <w:szCs w:val="24"/>
        </w:rPr>
        <w:t xml:space="preserve">wyposażone w sprzęt i pomoce dydaktyczne do potrzeb określonego kursu, z uwzględnieniem bezpiecznych i higienicznych </w:t>
      </w:r>
      <w:r>
        <w:rPr>
          <w:rFonts w:ascii="Times New Roman" w:hAnsi="Times New Roman"/>
          <w:sz w:val="24"/>
          <w:szCs w:val="24"/>
        </w:rPr>
        <w:lastRenderedPageBreak/>
        <w:t xml:space="preserve">warunków pracy </w:t>
      </w:r>
      <w:r w:rsidR="000314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nauki. Wykonawca w ramach złożonej oferty zapewni dojazd</w:t>
      </w:r>
      <w:r w:rsidR="00031482">
        <w:rPr>
          <w:rFonts w:ascii="Times New Roman" w:hAnsi="Times New Roman"/>
          <w:sz w:val="24"/>
          <w:szCs w:val="24"/>
        </w:rPr>
        <w:t xml:space="preserve"> w obie strony</w:t>
      </w:r>
      <w:r>
        <w:rPr>
          <w:rFonts w:ascii="Times New Roman" w:hAnsi="Times New Roman"/>
          <w:sz w:val="24"/>
          <w:szCs w:val="24"/>
        </w:rPr>
        <w:t xml:space="preserve"> na zajęcia praktyczne. </w:t>
      </w:r>
    </w:p>
    <w:p w:rsidR="00B6497A" w:rsidRDefault="00B6497A" w:rsidP="00031482">
      <w:pPr>
        <w:tabs>
          <w:tab w:val="left" w:pos="709"/>
        </w:tabs>
        <w:spacing w:after="280"/>
        <w:jc w:val="both"/>
        <w:rPr>
          <w:rFonts w:ascii="Times New Roman" w:hAnsi="Times New Roman"/>
          <w:bCs/>
          <w:sz w:val="24"/>
          <w:szCs w:val="24"/>
        </w:rPr>
      </w:pPr>
    </w:p>
    <w:p w:rsidR="00B6497A" w:rsidRDefault="00B6497A">
      <w:pPr>
        <w:tabs>
          <w:tab w:val="left" w:pos="709"/>
        </w:tabs>
        <w:spacing w:after="280" w:line="200" w:lineRule="atLeast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Czas trwania kursu obejmuje:</w:t>
      </w:r>
    </w:p>
    <w:p w:rsidR="00B6497A" w:rsidRDefault="00B6497A">
      <w:pPr>
        <w:numPr>
          <w:ilvl w:val="0"/>
          <w:numId w:val="2"/>
        </w:numPr>
        <w:tabs>
          <w:tab w:val="left" w:pos="709"/>
        </w:tabs>
        <w:spacing w:after="28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zajęcia teoretyczne </w:t>
      </w:r>
      <w:r w:rsidR="005F0291">
        <w:rPr>
          <w:rFonts w:ascii="Times New Roman" w:hAnsi="Times New Roman"/>
          <w:bCs/>
          <w:sz w:val="24"/>
          <w:szCs w:val="24"/>
        </w:rPr>
        <w:t>45</w:t>
      </w:r>
      <w:r>
        <w:rPr>
          <w:rFonts w:ascii="Times New Roman" w:hAnsi="Times New Roman"/>
          <w:bCs/>
          <w:sz w:val="24"/>
          <w:szCs w:val="24"/>
        </w:rPr>
        <w:t xml:space="preserve"> godzin</w:t>
      </w:r>
    </w:p>
    <w:p w:rsidR="00B6497A" w:rsidRDefault="00065075">
      <w:pPr>
        <w:numPr>
          <w:ilvl w:val="0"/>
          <w:numId w:val="2"/>
        </w:numPr>
        <w:tabs>
          <w:tab w:val="left" w:pos="709"/>
        </w:tabs>
        <w:spacing w:after="28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zajęcia praktyczne</w:t>
      </w:r>
      <w:r w:rsidR="005F0291">
        <w:rPr>
          <w:rFonts w:ascii="Times New Roman" w:hAnsi="Times New Roman"/>
          <w:bCs/>
          <w:sz w:val="24"/>
          <w:szCs w:val="24"/>
        </w:rPr>
        <w:t xml:space="preserve"> 15</w:t>
      </w:r>
      <w:r w:rsidR="00B6497A">
        <w:rPr>
          <w:rFonts w:ascii="Times New Roman" w:hAnsi="Times New Roman"/>
          <w:bCs/>
          <w:sz w:val="24"/>
          <w:szCs w:val="24"/>
        </w:rPr>
        <w:t xml:space="preserve"> godzin</w:t>
      </w:r>
    </w:p>
    <w:p w:rsidR="00B6497A" w:rsidRDefault="00B6497A">
      <w:pPr>
        <w:tabs>
          <w:tab w:val="left" w:pos="709"/>
        </w:tabs>
        <w:spacing w:after="2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zapewnia poczęstunek (napoje, przekąski) dla uczestnika podczas trwania zajęć.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Termin realizacji zamówienia: 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Październik 2012 - Grudzień 2012. Kurs powinien rozpocząć się w październiku, listopadzie 2012.</w:t>
      </w:r>
    </w:p>
    <w:p w:rsidR="00031482" w:rsidRDefault="00031482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Miejsce realizacji zamówienia:</w:t>
      </w:r>
      <w:r>
        <w:rPr>
          <w:rFonts w:ascii="Times New Roman" w:hAnsi="Times New Roman"/>
          <w:sz w:val="24"/>
          <w:szCs w:val="24"/>
        </w:rPr>
        <w:t xml:space="preserve"> Kamień Pomorski</w:t>
      </w:r>
    </w:p>
    <w:p w:rsidR="00031482" w:rsidRDefault="00031482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97A" w:rsidRDefault="00B649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Zamawiający przy wyborze oferty kierować się będzie następującymi kryteriami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cena (70%)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program szkolenia (30%)</w:t>
      </w:r>
    </w:p>
    <w:p w:rsidR="00031482" w:rsidRDefault="00031482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7. Dokumenty wymagane od  Wykonawcy: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Wypełniony Załącznik nr 1 do niniejszego zamówienia.</w:t>
      </w:r>
    </w:p>
    <w:p w:rsidR="00B6497A" w:rsidRDefault="00B6497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Program szkolenia.</w:t>
      </w:r>
    </w:p>
    <w:p w:rsidR="00B6497A" w:rsidRDefault="00B6497A">
      <w:pPr>
        <w:autoSpaceDE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c) Informacje o kadrze prowadzącej zajęcia wraz z kwalifikacjami oraz informacje </w:t>
      </w:r>
      <w:r w:rsidR="00065075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o warunkach lokalowych, w których odbędą się spotkania.</w:t>
      </w:r>
    </w:p>
    <w:p w:rsidR="00B6497A" w:rsidRDefault="00B6497A">
      <w:pPr>
        <w:pStyle w:val="Bezodstpw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Aktualny odpis właściwego rejestru Krajowego Rejestru Sądowego lub zaświadczenie </w:t>
      </w:r>
      <w:r>
        <w:rPr>
          <w:rFonts w:ascii="Times New Roman" w:hAnsi="Times New Roman"/>
          <w:sz w:val="24"/>
          <w:szCs w:val="24"/>
        </w:rPr>
        <w:br/>
        <w:t>o wpisie do ewidencji działalności gospodarczej potwierdzające uprawnienie do występowania w obrocie prawnym i prowadzenia działalności w zakresie objętym niższym zamówieniem, wystawiony nie wcześniej niż 6 miesięcy przed upływem terminu składania ofert.</w:t>
      </w:r>
    </w:p>
    <w:p w:rsidR="00B6497A" w:rsidRDefault="00B6497A">
      <w:pPr>
        <w:pStyle w:val="Bezodstpw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e) Zaświadczenie o wpisie instytucji szkoleniowej do rejestru instytucji szkoleniowych prowadzonego przez Wojewódzki Urząd Pracy, właściwy ze względu na siedzibę wykonawcy.</w:t>
      </w:r>
    </w:p>
    <w:p w:rsidR="00B6497A" w:rsidRDefault="00B6497A">
      <w:pPr>
        <w:pStyle w:val="Bezodstpw"/>
        <w:spacing w:line="360" w:lineRule="auto"/>
        <w:jc w:val="both"/>
        <w:rPr>
          <w:kern w:val="1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f) Potwierdzenie posiadanego doświadczenia do wykonywania zamówienia. Warunek ten uznaje się za spełniony, jeżeli Wykonawca w ciągu 2 lat przed terminem składania ofert, </w:t>
      </w:r>
      <w:r>
        <w:rPr>
          <w:rFonts w:ascii="Times New Roman" w:hAnsi="Times New Roman"/>
          <w:sz w:val="24"/>
          <w:szCs w:val="24"/>
        </w:rPr>
        <w:br/>
        <w:t>a jeżeli okres prowadzenia działalności jest krótszy- w tym okresie, wykonywał lub wykonuje co najmniej 3 usługi szkolenia z zakresu przedmiotu zamówienia- Załącznik nr 2 do niniejszego Zapytania ofertowego.</w:t>
      </w:r>
    </w:p>
    <w:p w:rsidR="00B6497A" w:rsidRDefault="00B6497A">
      <w:pPr>
        <w:pStyle w:val="Bezodstpw1"/>
        <w:spacing w:line="360" w:lineRule="auto"/>
        <w:jc w:val="both"/>
        <w:rPr>
          <w:rFonts w:eastAsia="Calibri" w:cs="Times New Roman"/>
          <w:lang w:eastAsia="en-US" w:bidi="ar-SA"/>
        </w:rPr>
      </w:pPr>
    </w:p>
    <w:p w:rsidR="00B6497A" w:rsidRDefault="00031482">
      <w:pPr>
        <w:pStyle w:val="Bezodstpw1"/>
        <w:spacing w:line="360" w:lineRule="auto"/>
        <w:jc w:val="both"/>
        <w:rPr>
          <w:lang w:eastAsia="pl-PL"/>
        </w:rPr>
      </w:pPr>
      <w:r>
        <w:rPr>
          <w:b/>
          <w:lang w:eastAsia="pl-PL"/>
        </w:rPr>
        <w:t>8</w:t>
      </w:r>
      <w:r w:rsidR="00B6497A">
        <w:rPr>
          <w:b/>
          <w:lang w:eastAsia="pl-PL"/>
        </w:rPr>
        <w:t>.  Warunki składania ofert:</w:t>
      </w:r>
    </w:p>
    <w:p w:rsidR="00B6497A" w:rsidRDefault="00B6497A">
      <w:pPr>
        <w:pStyle w:val="Bezodstpw1"/>
        <w:spacing w:line="360" w:lineRule="auto"/>
        <w:jc w:val="both"/>
        <w:rPr>
          <w:lang w:eastAsia="pl-PL"/>
        </w:rPr>
      </w:pPr>
      <w:r>
        <w:rPr>
          <w:lang w:eastAsia="pl-PL"/>
        </w:rPr>
        <w:t>A.  Ofertę należy składać listownie na adres pocztowy Zamawiającego: PCPR Kamień Pomorski, ul. Szpitalna 10, 72-400 Kamień Pomorski lub za pomocą poczty elektronicznej na adres: dagmara.sroczynska@poklkamienpomorski.pl. Osoba wyznaczona do kontaktu: Pracownik socjalny: Dagmara Sroczyńska , tel. 91 32 60 091.</w:t>
      </w:r>
    </w:p>
    <w:p w:rsidR="00B6497A" w:rsidRDefault="00B6497A">
      <w:pPr>
        <w:pStyle w:val="Bezodstpw1"/>
        <w:spacing w:line="360" w:lineRule="auto"/>
        <w:jc w:val="both"/>
        <w:rPr>
          <w:lang w:eastAsia="pl-PL"/>
        </w:rPr>
      </w:pPr>
    </w:p>
    <w:p w:rsidR="00B6497A" w:rsidRDefault="00B6497A">
      <w:pPr>
        <w:pStyle w:val="Bezodstpw1"/>
        <w:spacing w:line="360" w:lineRule="auto"/>
        <w:jc w:val="both"/>
        <w:rPr>
          <w:lang w:eastAsia="pl-PL"/>
        </w:rPr>
      </w:pPr>
      <w:r>
        <w:rPr>
          <w:lang w:eastAsia="pl-PL"/>
        </w:rPr>
        <w:t>B</w:t>
      </w:r>
      <w:r w:rsidR="00690C26">
        <w:rPr>
          <w:lang w:eastAsia="pl-PL"/>
        </w:rPr>
        <w:t>. Termin składania ofert:  do 11.10</w:t>
      </w:r>
      <w:r>
        <w:rPr>
          <w:lang w:eastAsia="pl-PL"/>
        </w:rPr>
        <w:t>.2012- do godziny 15:30 w siedzibie Zamawiającego.</w:t>
      </w:r>
    </w:p>
    <w:p w:rsidR="00B6497A" w:rsidRDefault="00B6497A">
      <w:pPr>
        <w:pStyle w:val="Bezodstpw1"/>
        <w:spacing w:line="360" w:lineRule="auto"/>
        <w:jc w:val="both"/>
        <w:rPr>
          <w:lang w:eastAsia="pl-PL"/>
        </w:rPr>
      </w:pPr>
    </w:p>
    <w:p w:rsidR="00B6497A" w:rsidRDefault="00B6497A">
      <w:pPr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pl-PL" w:bidi="hi-IN"/>
        </w:rPr>
      </w:pPr>
      <w:r>
        <w:rPr>
          <w:lang w:eastAsia="pl-PL"/>
        </w:rPr>
        <w:t>C.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Oferta cenowa musi być podana w złotych polskich jako cena netto i cena brutto </w:t>
      </w:r>
      <w:r>
        <w:rPr>
          <w:rFonts w:ascii="Times New Roman" w:hAnsi="Times New Roman"/>
          <w:sz w:val="24"/>
          <w:szCs w:val="24"/>
          <w:lang w:eastAsia="pl-PL"/>
        </w:rPr>
        <w:br/>
        <w:t>z naliczonym podatkiem VAT zgodnie z załącznikiem nr 1 do niniejszego Zapytania.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pl-PL" w:bidi="hi-IN"/>
        </w:rPr>
      </w:pPr>
    </w:p>
    <w:p w:rsidR="00B6497A" w:rsidRDefault="0003148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="00B6497A">
        <w:rPr>
          <w:rFonts w:ascii="Times New Roman" w:hAnsi="Times New Roman"/>
          <w:b/>
          <w:bCs/>
          <w:sz w:val="24"/>
          <w:szCs w:val="24"/>
          <w:lang w:eastAsia="pl-PL"/>
        </w:rPr>
        <w:t>. INFORMACJE DOTYCZ</w:t>
      </w:r>
      <w:r w:rsidR="00B6497A">
        <w:rPr>
          <w:rFonts w:ascii="Times New Roman" w:hAnsi="Times New Roman"/>
          <w:sz w:val="24"/>
          <w:szCs w:val="24"/>
          <w:lang w:eastAsia="pl-PL"/>
        </w:rPr>
        <w:t>Ą</w:t>
      </w:r>
      <w:r w:rsidR="00B6497A">
        <w:rPr>
          <w:rFonts w:ascii="Times New Roman" w:hAnsi="Times New Roman"/>
          <w:b/>
          <w:bCs/>
          <w:sz w:val="24"/>
          <w:szCs w:val="24"/>
          <w:lang w:eastAsia="pl-PL"/>
        </w:rPr>
        <w:t>CE WYBORU OFERTY: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a. </w:t>
      </w:r>
      <w:r>
        <w:rPr>
          <w:rFonts w:ascii="Times New Roman" w:hAnsi="Times New Roman"/>
          <w:sz w:val="24"/>
          <w:szCs w:val="24"/>
        </w:rPr>
        <w:t>Wykonawca, którego oferta zostanie wybrana, zostanie niezwłocznie powiadomiony przez Zamawiającego pisemnie.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b. W przypadku nie wybrania Wykonawcy (np. brak ofert, odrzucenie ofert) Zamawiający dopuszcza możliwość ponownego rozpoczęcia procedury zapytania ofertowego.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c. Zamawiający wybór oferty zamieści na swojej stronie internetowej oraz bip.powiatkamienski.pl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d. Zamawiającemu przysługuje prawo zamknięcia trybu niniejszego zapytania bez wybrania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którejkolwiek z ofert.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e. Termin ważności ofert składanych w ramach zapytania ofertowego powinien wynosić co najmniej 30 dni, licząc od dnia złożenia oferty.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f. W toku dokonywania oceny złożonych ofert Zamawiający może żądać udzielenia przez Wykonawców wyjaśnień dotyczących treści złożonych przez nich ofert.</w:t>
      </w:r>
    </w:p>
    <w:p w:rsidR="00B6497A" w:rsidRDefault="00B6497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g. Zamawiający nie ponosi żadnej odpowiedzialności, ani jakichkolwiek kosztów związanych z przygotowaniem oferty przez Wykonawcę, a w szczególności związanych z przystąpieniem do procesu ofertowego, przygotowaniem i złożeniem oferty, negocjacji, przygotowaniami do zawarcia umowy.</w:t>
      </w:r>
    </w:p>
    <w:p w:rsidR="00B6497A" w:rsidRDefault="00B6497A">
      <w:pPr>
        <w:autoSpaceDE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i. Zamawiający nie jest zobowiązany do uzasadnienia swojej decyzji w przypadku odrzucenia oferty.</w:t>
      </w:r>
    </w:p>
    <w:sectPr w:rsidR="00B6497A" w:rsidSect="00F902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72" w:rsidRDefault="00F57272">
      <w:pPr>
        <w:spacing w:after="0" w:line="240" w:lineRule="auto"/>
      </w:pPr>
      <w:r>
        <w:separator/>
      </w:r>
    </w:p>
  </w:endnote>
  <w:endnote w:type="continuationSeparator" w:id="0">
    <w:p w:rsidR="00F57272" w:rsidRDefault="00F5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>
    <w:pPr>
      <w:pStyle w:val="Bezodstpw1"/>
      <w:jc w:val="center"/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72" w:rsidRDefault="00F57272">
      <w:pPr>
        <w:spacing w:after="0" w:line="240" w:lineRule="auto"/>
      </w:pPr>
      <w:r>
        <w:separator/>
      </w:r>
    </w:p>
  </w:footnote>
  <w:footnote w:type="continuationSeparator" w:id="0">
    <w:p w:rsidR="00F57272" w:rsidRDefault="00F5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C86FD3">
    <w:pPr>
      <w:pStyle w:val="Nagwek"/>
    </w:pPr>
    <w:r>
      <w:rPr>
        <w:noProof/>
        <w:lang w:eastAsia="pl-PL"/>
      </w:rPr>
      <w:drawing>
        <wp:inline distT="0" distB="0" distL="0" distR="0">
          <wp:extent cx="575310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94"/>
    <w:rsid w:val="000274E2"/>
    <w:rsid w:val="00031482"/>
    <w:rsid w:val="00065075"/>
    <w:rsid w:val="000B441E"/>
    <w:rsid w:val="00377757"/>
    <w:rsid w:val="005043CD"/>
    <w:rsid w:val="00512F87"/>
    <w:rsid w:val="005F0291"/>
    <w:rsid w:val="00670EB1"/>
    <w:rsid w:val="00677194"/>
    <w:rsid w:val="00690C26"/>
    <w:rsid w:val="008F3915"/>
    <w:rsid w:val="00981D8E"/>
    <w:rsid w:val="009F72DD"/>
    <w:rsid w:val="00B6497A"/>
    <w:rsid w:val="00BD4688"/>
    <w:rsid w:val="00C86FD3"/>
    <w:rsid w:val="00E43925"/>
    <w:rsid w:val="00E8603C"/>
    <w:rsid w:val="00F57272"/>
    <w:rsid w:val="00F9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90225"/>
    <w:rPr>
      <w:rFonts w:ascii="Symbol" w:hAnsi="Symbol" w:cs="OpenSymbol"/>
    </w:rPr>
  </w:style>
  <w:style w:type="character" w:customStyle="1" w:styleId="WW8Num2z1">
    <w:name w:val="WW8Num2z1"/>
    <w:rsid w:val="00F90225"/>
    <w:rPr>
      <w:rFonts w:ascii="OpenSymbol" w:hAnsi="OpenSymbol" w:cs="OpenSymbol"/>
    </w:rPr>
  </w:style>
  <w:style w:type="character" w:customStyle="1" w:styleId="Absatz-Standardschriftart">
    <w:name w:val="Absatz-Standardschriftart"/>
    <w:rsid w:val="00F90225"/>
  </w:style>
  <w:style w:type="character" w:customStyle="1" w:styleId="Domylnaczcionkaakapitu1">
    <w:name w:val="Domyślna czcionka akapitu1"/>
    <w:rsid w:val="00F90225"/>
  </w:style>
  <w:style w:type="character" w:customStyle="1" w:styleId="TekstdymkaZnak">
    <w:name w:val="Tekst dymka Znak"/>
    <w:basedOn w:val="Domylnaczcionkaakapitu1"/>
    <w:rsid w:val="00F902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F90225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F90225"/>
    <w:rPr>
      <w:sz w:val="22"/>
      <w:szCs w:val="22"/>
    </w:rPr>
  </w:style>
  <w:style w:type="character" w:customStyle="1" w:styleId="StopkaZnak">
    <w:name w:val="Stopka Znak"/>
    <w:basedOn w:val="Domylnaczcionkaakapitu1"/>
    <w:rsid w:val="00F90225"/>
    <w:rPr>
      <w:sz w:val="22"/>
      <w:szCs w:val="22"/>
    </w:rPr>
  </w:style>
  <w:style w:type="character" w:customStyle="1" w:styleId="Symbolewypunktowania">
    <w:name w:val="Symbole wypunktowania"/>
    <w:rsid w:val="00F90225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F9022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90225"/>
    <w:pPr>
      <w:spacing w:after="120"/>
    </w:pPr>
  </w:style>
  <w:style w:type="paragraph" w:styleId="Lista">
    <w:name w:val="List"/>
    <w:basedOn w:val="Tekstpodstawowy"/>
    <w:rsid w:val="00F90225"/>
    <w:rPr>
      <w:rFonts w:cs="Mangal"/>
    </w:rPr>
  </w:style>
  <w:style w:type="paragraph" w:styleId="Legenda">
    <w:name w:val="caption"/>
    <w:basedOn w:val="Normalny"/>
    <w:qFormat/>
    <w:rsid w:val="00F902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90225"/>
    <w:pPr>
      <w:suppressLineNumbers/>
    </w:pPr>
    <w:rPr>
      <w:rFonts w:cs="Mangal"/>
    </w:rPr>
  </w:style>
  <w:style w:type="paragraph" w:styleId="Tekstdymka">
    <w:name w:val="Balloon Text"/>
    <w:basedOn w:val="Normalny"/>
    <w:rsid w:val="00F902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F90225"/>
    <w:pPr>
      <w:suppressAutoHyphens/>
      <w:spacing w:line="100" w:lineRule="atLeast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F902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0225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F90225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5</cp:revision>
  <cp:lastPrinted>2012-09-20T09:10:00Z</cp:lastPrinted>
  <dcterms:created xsi:type="dcterms:W3CDTF">2012-10-03T12:14:00Z</dcterms:created>
  <dcterms:modified xsi:type="dcterms:W3CDTF">2012-10-04T11:10:00Z</dcterms:modified>
</cp:coreProperties>
</file>