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A7" w:rsidRDefault="006D21A7" w:rsidP="00536FE2">
      <w:pPr>
        <w:pStyle w:val="Nagwek3"/>
        <w:numPr>
          <w:ilvl w:val="0"/>
          <w:numId w:val="0"/>
        </w:numPr>
        <w:spacing w:line="276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</w:t>
      </w:r>
      <w:r w:rsidR="00D02DF1">
        <w:rPr>
          <w:sz w:val="24"/>
        </w:rPr>
        <w:t xml:space="preserve">                  Załącznik nr 4</w:t>
      </w:r>
    </w:p>
    <w:p w:rsidR="006D21A7" w:rsidRDefault="006D21A7" w:rsidP="00536FE2">
      <w:pPr>
        <w:pStyle w:val="Nagwek3"/>
        <w:numPr>
          <w:ilvl w:val="0"/>
          <w:numId w:val="0"/>
        </w:numPr>
        <w:spacing w:line="276" w:lineRule="auto"/>
        <w:rPr>
          <w:sz w:val="24"/>
        </w:rPr>
      </w:pPr>
    </w:p>
    <w:p w:rsidR="00536FE2" w:rsidRDefault="00B23E71" w:rsidP="00536FE2">
      <w:pPr>
        <w:pStyle w:val="Nagwek3"/>
        <w:numPr>
          <w:ilvl w:val="0"/>
          <w:numId w:val="0"/>
        </w:numPr>
        <w:spacing w:line="276" w:lineRule="auto"/>
        <w:rPr>
          <w:sz w:val="24"/>
        </w:rPr>
      </w:pPr>
      <w:r>
        <w:rPr>
          <w:sz w:val="24"/>
        </w:rPr>
        <w:t>UMOWA NR………………….</w:t>
      </w:r>
    </w:p>
    <w:p w:rsidR="00536FE2" w:rsidRPr="00601340" w:rsidRDefault="00536FE2" w:rsidP="00536FE2">
      <w:pPr>
        <w:pStyle w:val="Tekstpodstawowy"/>
      </w:pPr>
    </w:p>
    <w:p w:rsidR="00536FE2" w:rsidRDefault="00536FE2" w:rsidP="00536FE2">
      <w:pPr>
        <w:spacing w:line="276" w:lineRule="auto"/>
        <w:rPr>
          <w:sz w:val="24"/>
        </w:rPr>
      </w:pPr>
    </w:p>
    <w:p w:rsidR="00536FE2" w:rsidRDefault="00B23E71" w:rsidP="00536FE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Zawarta w dniu………………2020</w:t>
      </w:r>
      <w:r w:rsidR="00536FE2">
        <w:rPr>
          <w:sz w:val="24"/>
          <w:szCs w:val="24"/>
        </w:rPr>
        <w:t xml:space="preserve"> roku </w:t>
      </w:r>
      <w:r w:rsidR="00536FE2" w:rsidRPr="00601340">
        <w:rPr>
          <w:sz w:val="24"/>
          <w:szCs w:val="24"/>
        </w:rPr>
        <w:t>w Kamieniu Pomorskim</w:t>
      </w:r>
      <w:r w:rsidR="00536FE2">
        <w:rPr>
          <w:sz w:val="24"/>
          <w:szCs w:val="24"/>
        </w:rPr>
        <w:t xml:space="preserve"> p</w:t>
      </w:r>
      <w:r w:rsidR="00536FE2" w:rsidRPr="00601340">
        <w:rPr>
          <w:sz w:val="24"/>
          <w:szCs w:val="24"/>
        </w:rPr>
        <w:t>omiędzy:</w:t>
      </w:r>
    </w:p>
    <w:p w:rsidR="00536FE2" w:rsidRDefault="00536FE2" w:rsidP="00536FE2">
      <w:pPr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Powiatem Kamieńskim, z siedzibą: 72-400 Kamień Pomorski, ul. Wolińska 7b,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NIP 986-016-62-59, REGON 811684143 reprezentowanym przez: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Zarząd Powiatu w imieniu, którego działają: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</w:p>
    <w:p w:rsidR="00536FE2" w:rsidRPr="00601340" w:rsidRDefault="00536FE2" w:rsidP="00536FE2">
      <w:pPr>
        <w:spacing w:line="276" w:lineRule="auto"/>
        <w:jc w:val="both"/>
        <w:rPr>
          <w:i/>
          <w:sz w:val="24"/>
          <w:szCs w:val="24"/>
        </w:rPr>
      </w:pPr>
      <w:proofErr w:type="gramStart"/>
      <w:r w:rsidRPr="00601340">
        <w:rPr>
          <w:i/>
          <w:sz w:val="24"/>
          <w:szCs w:val="24"/>
        </w:rPr>
        <w:t>-  Józef</w:t>
      </w:r>
      <w:proofErr w:type="gramEnd"/>
      <w:r w:rsidRPr="00601340">
        <w:rPr>
          <w:i/>
          <w:sz w:val="24"/>
          <w:szCs w:val="24"/>
        </w:rPr>
        <w:t xml:space="preserve"> Malec - Starosta </w:t>
      </w:r>
    </w:p>
    <w:p w:rsidR="00536FE2" w:rsidRPr="00601340" w:rsidRDefault="00536FE2" w:rsidP="00536FE2">
      <w:pPr>
        <w:spacing w:line="276" w:lineRule="auto"/>
        <w:jc w:val="both"/>
        <w:rPr>
          <w:i/>
          <w:sz w:val="24"/>
          <w:szCs w:val="24"/>
        </w:rPr>
      </w:pPr>
      <w:proofErr w:type="gramStart"/>
      <w:r w:rsidRPr="00601340">
        <w:rPr>
          <w:i/>
          <w:sz w:val="24"/>
          <w:szCs w:val="24"/>
        </w:rPr>
        <w:t>-  Joanna</w:t>
      </w:r>
      <w:proofErr w:type="gramEnd"/>
      <w:r w:rsidRPr="00601340">
        <w:rPr>
          <w:i/>
          <w:sz w:val="24"/>
          <w:szCs w:val="24"/>
        </w:rPr>
        <w:t xml:space="preserve"> </w:t>
      </w:r>
      <w:proofErr w:type="spellStart"/>
      <w:r w:rsidRPr="00601340">
        <w:rPr>
          <w:i/>
          <w:sz w:val="24"/>
          <w:szCs w:val="24"/>
        </w:rPr>
        <w:t>Piwińska</w:t>
      </w:r>
      <w:proofErr w:type="spellEnd"/>
      <w:r w:rsidRPr="00601340">
        <w:rPr>
          <w:i/>
          <w:sz w:val="24"/>
          <w:szCs w:val="24"/>
        </w:rPr>
        <w:t xml:space="preserve">  - Wicestarosta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  <w:proofErr w:type="gramStart"/>
      <w:r w:rsidRPr="00601340">
        <w:rPr>
          <w:i/>
          <w:sz w:val="24"/>
          <w:szCs w:val="24"/>
        </w:rPr>
        <w:t>przy</w:t>
      </w:r>
      <w:proofErr w:type="gramEnd"/>
      <w:r w:rsidRPr="00601340">
        <w:rPr>
          <w:i/>
          <w:sz w:val="24"/>
          <w:szCs w:val="24"/>
        </w:rPr>
        <w:t xml:space="preserve"> udziale Skarbnika Powiatu – Ewy Tokarzewskiej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  <w:proofErr w:type="gramStart"/>
      <w:r w:rsidRPr="00601340">
        <w:rPr>
          <w:sz w:val="24"/>
          <w:szCs w:val="24"/>
        </w:rPr>
        <w:t>zwanym</w:t>
      </w:r>
      <w:proofErr w:type="gramEnd"/>
      <w:r w:rsidRPr="00601340">
        <w:rPr>
          <w:sz w:val="24"/>
          <w:szCs w:val="24"/>
        </w:rPr>
        <w:t xml:space="preserve"> dalej </w:t>
      </w:r>
      <w:r w:rsidRPr="00601340">
        <w:rPr>
          <w:b/>
          <w:sz w:val="24"/>
          <w:szCs w:val="24"/>
        </w:rPr>
        <w:t>Zamawiającym</w:t>
      </w:r>
      <w:r w:rsidRPr="00601340">
        <w:rPr>
          <w:sz w:val="24"/>
          <w:szCs w:val="24"/>
        </w:rPr>
        <w:t>,</w:t>
      </w:r>
    </w:p>
    <w:p w:rsidR="00536FE2" w:rsidRDefault="00536FE2" w:rsidP="00536FE2">
      <w:pPr>
        <w:spacing w:line="276" w:lineRule="auto"/>
        <w:jc w:val="both"/>
        <w:rPr>
          <w:sz w:val="24"/>
          <w:szCs w:val="24"/>
        </w:rPr>
      </w:pPr>
      <w:proofErr w:type="gramStart"/>
      <w:r w:rsidRPr="00601340">
        <w:rPr>
          <w:sz w:val="24"/>
          <w:szCs w:val="24"/>
        </w:rPr>
        <w:t>a</w:t>
      </w:r>
      <w:proofErr w:type="gramEnd"/>
      <w:r w:rsidRPr="00601340">
        <w:rPr>
          <w:sz w:val="24"/>
          <w:szCs w:val="24"/>
        </w:rPr>
        <w:t xml:space="preserve"> 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</w:p>
    <w:p w:rsidR="00536FE2" w:rsidRPr="00B23E71" w:rsidRDefault="00B23E71" w:rsidP="00536FE2">
      <w:pPr>
        <w:spacing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firmą</w:t>
      </w:r>
      <w:proofErr w:type="gramEnd"/>
      <w:r>
        <w:rPr>
          <w:sz w:val="24"/>
          <w:szCs w:val="24"/>
        </w:rPr>
        <w:t>……………………………………………………….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  <w:proofErr w:type="gramStart"/>
      <w:r w:rsidRPr="00601340">
        <w:rPr>
          <w:sz w:val="24"/>
          <w:szCs w:val="24"/>
        </w:rPr>
        <w:t>NIP:</w:t>
      </w:r>
      <w:r w:rsidR="00B23E71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, REGON</w:t>
      </w:r>
      <w:proofErr w:type="gramEnd"/>
      <w:r>
        <w:rPr>
          <w:sz w:val="24"/>
          <w:szCs w:val="24"/>
        </w:rPr>
        <w:t xml:space="preserve">: </w:t>
      </w:r>
    </w:p>
    <w:p w:rsidR="00536FE2" w:rsidRPr="00601340" w:rsidRDefault="00536FE2" w:rsidP="00536FE2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proofErr w:type="gramStart"/>
      <w:r w:rsidRPr="00601340">
        <w:rPr>
          <w:sz w:val="24"/>
          <w:szCs w:val="24"/>
        </w:rPr>
        <w:t>zwanym</w:t>
      </w:r>
      <w:proofErr w:type="gramEnd"/>
      <w:r w:rsidRPr="00601340">
        <w:rPr>
          <w:sz w:val="24"/>
          <w:szCs w:val="24"/>
        </w:rPr>
        <w:t xml:space="preserve"> dalej </w:t>
      </w:r>
      <w:r w:rsidRPr="00601340">
        <w:rPr>
          <w:b/>
          <w:sz w:val="24"/>
          <w:szCs w:val="24"/>
        </w:rPr>
        <w:t>Wykonawcą</w:t>
      </w:r>
      <w:r w:rsidRPr="00601340">
        <w:rPr>
          <w:sz w:val="24"/>
          <w:szCs w:val="24"/>
        </w:rPr>
        <w:t>,</w:t>
      </w:r>
    </w:p>
    <w:p w:rsidR="00536FE2" w:rsidRPr="00601340" w:rsidRDefault="00536FE2" w:rsidP="00536FE2">
      <w:pPr>
        <w:tabs>
          <w:tab w:val="left" w:pos="0"/>
        </w:tabs>
        <w:spacing w:line="276" w:lineRule="auto"/>
        <w:jc w:val="both"/>
        <w:rPr>
          <w:b/>
          <w:sz w:val="24"/>
          <w:szCs w:val="24"/>
        </w:rPr>
      </w:pPr>
    </w:p>
    <w:p w:rsidR="00536FE2" w:rsidRPr="00601340" w:rsidRDefault="00536FE2" w:rsidP="00536FE2">
      <w:pPr>
        <w:spacing w:line="276" w:lineRule="auto"/>
        <w:jc w:val="center"/>
        <w:rPr>
          <w:b/>
          <w:sz w:val="24"/>
          <w:szCs w:val="24"/>
        </w:rPr>
      </w:pPr>
      <w:r w:rsidRPr="00601340">
        <w:rPr>
          <w:b/>
          <w:sz w:val="24"/>
          <w:szCs w:val="24"/>
        </w:rPr>
        <w:t>§1 Przedmiot umowy</w:t>
      </w:r>
    </w:p>
    <w:p w:rsidR="00990D62" w:rsidRDefault="00536FE2" w:rsidP="00990D62">
      <w:pPr>
        <w:pStyle w:val="NormalnyWeb"/>
        <w:spacing w:after="0"/>
        <w:jc w:val="both"/>
      </w:pPr>
      <w:r w:rsidRPr="00601340">
        <w:t>Przedmiotem niniejszej u</w:t>
      </w:r>
      <w:r w:rsidR="00990D62">
        <w:t xml:space="preserve">mowy jest wykonanie zadania pn: </w:t>
      </w:r>
      <w:proofErr w:type="gramStart"/>
      <w:r w:rsidR="00990D62">
        <w:rPr>
          <w:b/>
          <w:bCs/>
        </w:rPr>
        <w:t>,,</w:t>
      </w:r>
      <w:proofErr w:type="gramEnd"/>
      <w:r w:rsidR="00990D62">
        <w:rPr>
          <w:b/>
          <w:bCs/>
        </w:rPr>
        <w:t>Wykonanie instalacji systemu sygnalizacji pożarowej w budynku Placówki Opiekuńczo-Wychowawczej w Wisełce”.</w:t>
      </w:r>
    </w:p>
    <w:p w:rsidR="00990D62" w:rsidRDefault="00990D62" w:rsidP="00990D62">
      <w:pPr>
        <w:shd w:val="clear" w:color="auto" w:fill="FFFFFF"/>
        <w:ind w:right="8"/>
        <w:jc w:val="both"/>
        <w:rPr>
          <w:b/>
          <w:sz w:val="24"/>
          <w:szCs w:val="24"/>
        </w:rPr>
      </w:pPr>
    </w:p>
    <w:p w:rsidR="00990D62" w:rsidRDefault="00990D62" w:rsidP="00990D62">
      <w:pPr>
        <w:shd w:val="clear" w:color="auto" w:fill="FFFFFF"/>
        <w:tabs>
          <w:tab w:val="left" w:pos="259"/>
          <w:tab w:val="left" w:leader="dot" w:pos="9029"/>
        </w:tabs>
        <w:ind w:left="29"/>
        <w:jc w:val="both"/>
        <w:rPr>
          <w:b/>
          <w:sz w:val="24"/>
          <w:szCs w:val="24"/>
        </w:rPr>
      </w:pPr>
    </w:p>
    <w:p w:rsidR="00990D62" w:rsidRPr="00B916BB" w:rsidRDefault="00990D62" w:rsidP="00990D62">
      <w:pPr>
        <w:numPr>
          <w:ilvl w:val="0"/>
          <w:numId w:val="23"/>
        </w:numPr>
        <w:shd w:val="clear" w:color="auto" w:fill="FFFFFF"/>
        <w:tabs>
          <w:tab w:val="left" w:pos="259"/>
          <w:tab w:val="left" w:leader="dot" w:pos="9029"/>
        </w:tabs>
        <w:overflowPunct/>
        <w:autoSpaceDN/>
        <w:adjustRightInd/>
        <w:spacing w:line="240" w:lineRule="auto"/>
        <w:ind w:left="29"/>
        <w:jc w:val="both"/>
        <w:textAlignment w:val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Przedmiot zamówienia: </w:t>
      </w:r>
    </w:p>
    <w:p w:rsidR="00990D62" w:rsidRDefault="00990D62" w:rsidP="00990D62">
      <w:pPr>
        <w:shd w:val="clear" w:color="auto" w:fill="FFFFFF"/>
        <w:tabs>
          <w:tab w:val="left" w:pos="259"/>
          <w:tab w:val="left" w:leader="dot" w:pos="9029"/>
        </w:tabs>
        <w:ind w:left="29"/>
        <w:jc w:val="both"/>
        <w:rPr>
          <w:bCs/>
          <w:sz w:val="24"/>
          <w:szCs w:val="24"/>
        </w:rPr>
      </w:pPr>
      <w:r w:rsidRPr="00B916BB">
        <w:rPr>
          <w:sz w:val="24"/>
          <w:szCs w:val="24"/>
        </w:rPr>
        <w:t xml:space="preserve">Przedmiotem zamówienia jest </w:t>
      </w:r>
      <w:r>
        <w:rPr>
          <w:bCs/>
          <w:sz w:val="24"/>
          <w:szCs w:val="24"/>
        </w:rPr>
        <w:t xml:space="preserve">instalacja systemu sygnalizacji pożarowej w budynku Placówki Opiekuńczo-Wychowawczej w Wisełce (POW), zlokalizowanej przy ul. Leśna 4, 72-513 Wisełka, zgodnie z ekspertyzą techniczną przeciwpożarową określającą wymagania ze względu na warunki bezpieczeństwa pożarowego. </w:t>
      </w:r>
    </w:p>
    <w:p w:rsidR="00990D62" w:rsidRDefault="00990D62" w:rsidP="00990D62">
      <w:pPr>
        <w:shd w:val="clear" w:color="auto" w:fill="FFFFFF"/>
        <w:tabs>
          <w:tab w:val="left" w:pos="259"/>
          <w:tab w:val="left" w:leader="dot" w:pos="9029"/>
        </w:tabs>
        <w:ind w:left="29"/>
        <w:jc w:val="both"/>
        <w:rPr>
          <w:bCs/>
          <w:sz w:val="24"/>
          <w:szCs w:val="24"/>
        </w:rPr>
      </w:pPr>
    </w:p>
    <w:p w:rsidR="00BA577E" w:rsidRPr="00C611D5" w:rsidRDefault="00BA577E" w:rsidP="00BA577E">
      <w:pPr>
        <w:pStyle w:val="NormalnyWeb"/>
        <w:spacing w:before="0" w:beforeAutospacing="0" w:after="0"/>
        <w:jc w:val="both"/>
        <w:rPr>
          <w:u w:val="single"/>
        </w:rPr>
      </w:pPr>
      <w:r w:rsidRPr="00C611D5">
        <w:rPr>
          <w:u w:val="single"/>
        </w:rPr>
        <w:t xml:space="preserve">Zakres robót szczegółowo określa </w:t>
      </w:r>
      <w:r>
        <w:rPr>
          <w:u w:val="single"/>
        </w:rPr>
        <w:t xml:space="preserve">przedmiar robót ( </w:t>
      </w:r>
      <w:proofErr w:type="spellStart"/>
      <w:r>
        <w:rPr>
          <w:u w:val="single"/>
        </w:rPr>
        <w:t>zał</w:t>
      </w:r>
      <w:proofErr w:type="spellEnd"/>
      <w:r>
        <w:rPr>
          <w:u w:val="single"/>
        </w:rPr>
        <w:t xml:space="preserve"> nr</w:t>
      </w:r>
      <w:proofErr w:type="gramStart"/>
      <w:r>
        <w:rPr>
          <w:u w:val="single"/>
        </w:rPr>
        <w:t xml:space="preserve"> 1),</w:t>
      </w:r>
      <w:r w:rsidRPr="00C611D5">
        <w:rPr>
          <w:u w:val="single"/>
        </w:rPr>
        <w:t>projekt</w:t>
      </w:r>
      <w:proofErr w:type="gramEnd"/>
      <w:r w:rsidRPr="00C611D5">
        <w:rPr>
          <w:u w:val="single"/>
        </w:rPr>
        <w:t xml:space="preserve"> wykonawczy </w:t>
      </w:r>
      <w:r>
        <w:rPr>
          <w:u w:val="single"/>
        </w:rPr>
        <w:t xml:space="preserve">( </w:t>
      </w:r>
      <w:proofErr w:type="spellStart"/>
      <w:r>
        <w:rPr>
          <w:u w:val="single"/>
        </w:rPr>
        <w:t>zał</w:t>
      </w:r>
      <w:proofErr w:type="spellEnd"/>
      <w:r>
        <w:rPr>
          <w:u w:val="single"/>
        </w:rPr>
        <w:t xml:space="preserve"> nr 2 ) oraz</w:t>
      </w:r>
      <w:r w:rsidRPr="00C611D5">
        <w:rPr>
          <w:u w:val="single"/>
        </w:rPr>
        <w:t xml:space="preserve"> specyfikacja techniczna wykonania i odbioru robót instalacji systemu sy</w:t>
      </w:r>
      <w:r>
        <w:rPr>
          <w:u w:val="single"/>
        </w:rPr>
        <w:t xml:space="preserve">gnalizacji pożarowej ( zał. nr 3 </w:t>
      </w:r>
      <w:r w:rsidRPr="00C611D5">
        <w:rPr>
          <w:u w:val="single"/>
        </w:rPr>
        <w:t>).</w:t>
      </w:r>
    </w:p>
    <w:p w:rsidR="00536FE2" w:rsidRPr="00601340" w:rsidRDefault="00536FE2" w:rsidP="00536FE2">
      <w:pPr>
        <w:pStyle w:val="NormalnyWeb"/>
        <w:spacing w:before="0" w:beforeAutospacing="0" w:after="0" w:line="276" w:lineRule="auto"/>
      </w:pPr>
    </w:p>
    <w:p w:rsidR="00536FE2" w:rsidRPr="00601340" w:rsidRDefault="00536FE2" w:rsidP="00536FE2">
      <w:pPr>
        <w:spacing w:line="276" w:lineRule="auto"/>
        <w:jc w:val="center"/>
        <w:rPr>
          <w:b/>
          <w:sz w:val="24"/>
          <w:szCs w:val="24"/>
        </w:rPr>
      </w:pPr>
      <w:r w:rsidRPr="00601340">
        <w:rPr>
          <w:b/>
          <w:sz w:val="24"/>
          <w:szCs w:val="24"/>
        </w:rPr>
        <w:t>§2 Obowiązki stron</w:t>
      </w:r>
    </w:p>
    <w:p w:rsidR="00536FE2" w:rsidRPr="00601340" w:rsidRDefault="00536FE2" w:rsidP="00536FE2">
      <w:pPr>
        <w:spacing w:line="276" w:lineRule="auto"/>
        <w:jc w:val="center"/>
        <w:rPr>
          <w:sz w:val="24"/>
          <w:szCs w:val="24"/>
        </w:rPr>
      </w:pPr>
    </w:p>
    <w:p w:rsidR="00536FE2" w:rsidRPr="00601340" w:rsidRDefault="00536FE2" w:rsidP="00536FE2">
      <w:pPr>
        <w:numPr>
          <w:ilvl w:val="0"/>
          <w:numId w:val="9"/>
        </w:numPr>
        <w:tabs>
          <w:tab w:val="left" w:pos="395"/>
        </w:tabs>
        <w:spacing w:line="276" w:lineRule="auto"/>
        <w:rPr>
          <w:sz w:val="24"/>
          <w:szCs w:val="24"/>
        </w:rPr>
      </w:pPr>
      <w:r w:rsidRPr="00601340">
        <w:rPr>
          <w:sz w:val="24"/>
          <w:szCs w:val="24"/>
        </w:rPr>
        <w:t>Obowiązki Zamawiającego.</w:t>
      </w:r>
    </w:p>
    <w:p w:rsidR="00536FE2" w:rsidRPr="00601340" w:rsidRDefault="00536FE2" w:rsidP="00536FE2">
      <w:pPr>
        <w:numPr>
          <w:ilvl w:val="0"/>
          <w:numId w:val="10"/>
        </w:numPr>
        <w:tabs>
          <w:tab w:val="left" w:pos="845"/>
        </w:tabs>
        <w:spacing w:line="276" w:lineRule="auto"/>
        <w:rPr>
          <w:sz w:val="24"/>
          <w:szCs w:val="24"/>
        </w:rPr>
      </w:pPr>
      <w:r w:rsidRPr="00601340">
        <w:rPr>
          <w:sz w:val="24"/>
          <w:szCs w:val="24"/>
        </w:rPr>
        <w:t>Przekazanie placu budowy w dniu podpisania niniejszej umowy.</w:t>
      </w:r>
    </w:p>
    <w:p w:rsidR="00536FE2" w:rsidRPr="00601340" w:rsidRDefault="00536FE2" w:rsidP="00536FE2">
      <w:pPr>
        <w:numPr>
          <w:ilvl w:val="0"/>
          <w:numId w:val="10"/>
        </w:numPr>
        <w:tabs>
          <w:tab w:val="left" w:pos="845"/>
        </w:tabs>
        <w:spacing w:line="276" w:lineRule="auto"/>
        <w:rPr>
          <w:sz w:val="24"/>
          <w:szCs w:val="24"/>
        </w:rPr>
      </w:pPr>
      <w:r w:rsidRPr="00601340">
        <w:rPr>
          <w:sz w:val="24"/>
          <w:szCs w:val="24"/>
        </w:rPr>
        <w:t>Dokonanie odbioru wykonanych prac na zasadach określonych w § 4 niniejszej umowy.</w:t>
      </w:r>
    </w:p>
    <w:p w:rsidR="00536FE2" w:rsidRPr="00EC244F" w:rsidRDefault="00536FE2" w:rsidP="00536FE2">
      <w:pPr>
        <w:numPr>
          <w:ilvl w:val="0"/>
          <w:numId w:val="10"/>
        </w:numPr>
        <w:tabs>
          <w:tab w:val="left" w:pos="845"/>
        </w:tabs>
        <w:spacing w:line="276" w:lineRule="auto"/>
        <w:rPr>
          <w:sz w:val="24"/>
          <w:szCs w:val="24"/>
        </w:rPr>
      </w:pPr>
      <w:r w:rsidRPr="00601340">
        <w:rPr>
          <w:sz w:val="24"/>
          <w:szCs w:val="24"/>
        </w:rPr>
        <w:t>Zapewnienie bieżącego nadzoru inwestorskiego.</w:t>
      </w:r>
    </w:p>
    <w:p w:rsidR="00536FE2" w:rsidRPr="00601340" w:rsidRDefault="00536FE2" w:rsidP="00536FE2">
      <w:pPr>
        <w:numPr>
          <w:ilvl w:val="0"/>
          <w:numId w:val="9"/>
        </w:numPr>
        <w:tabs>
          <w:tab w:val="left" w:pos="395"/>
        </w:tabs>
        <w:spacing w:line="276" w:lineRule="auto"/>
        <w:rPr>
          <w:sz w:val="24"/>
          <w:szCs w:val="24"/>
        </w:rPr>
      </w:pPr>
      <w:r w:rsidRPr="00601340">
        <w:rPr>
          <w:sz w:val="24"/>
          <w:szCs w:val="24"/>
        </w:rPr>
        <w:t>Obowiązki Wykonawcy.</w:t>
      </w:r>
    </w:p>
    <w:p w:rsidR="00536FE2" w:rsidRPr="00601340" w:rsidRDefault="00536FE2" w:rsidP="00536FE2">
      <w:pPr>
        <w:numPr>
          <w:ilvl w:val="0"/>
          <w:numId w:val="11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Prawidłowe wykonanie wszystkich prac związanych z realizacją przedmiotu umowy zgodnie z załączonym przedmiarem robót oraz z aktualnie obowiązującymi normami </w:t>
      </w:r>
      <w:r w:rsidRPr="00601340">
        <w:rPr>
          <w:sz w:val="24"/>
          <w:szCs w:val="24"/>
        </w:rPr>
        <w:lastRenderedPageBreak/>
        <w:t>polskimi, polskim prawem budowlanym wraz z aktami wykonawczymi do niego i innymi obowiązującymi przepisami.</w:t>
      </w:r>
    </w:p>
    <w:p w:rsidR="00536FE2" w:rsidRPr="00601340" w:rsidRDefault="00536FE2" w:rsidP="00536FE2">
      <w:pPr>
        <w:numPr>
          <w:ilvl w:val="0"/>
          <w:numId w:val="11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Wykonawca jest zobowiązany zabezpieczyć i o</w:t>
      </w:r>
      <w:r>
        <w:rPr>
          <w:sz w:val="24"/>
          <w:szCs w:val="24"/>
        </w:rPr>
        <w:t xml:space="preserve">znakować prowadzone roboty oraz </w:t>
      </w:r>
      <w:proofErr w:type="gramStart"/>
      <w:r w:rsidRPr="00601340">
        <w:rPr>
          <w:sz w:val="24"/>
          <w:szCs w:val="24"/>
        </w:rPr>
        <w:t>dbać          o</w:t>
      </w:r>
      <w:proofErr w:type="gramEnd"/>
      <w:r w:rsidRPr="00601340">
        <w:rPr>
          <w:sz w:val="24"/>
          <w:szCs w:val="24"/>
        </w:rPr>
        <w:t xml:space="preserve"> stan techniczny i prawidłowość oznakowania przez cały czas trwania realizacji zadania. Wykonawca ponosi pełną odpowiedzialność za teren budowy od chwili przejęcia placu budowy.</w:t>
      </w:r>
    </w:p>
    <w:p w:rsidR="00536FE2" w:rsidRPr="00601340" w:rsidRDefault="00536FE2" w:rsidP="00536FE2">
      <w:pPr>
        <w:numPr>
          <w:ilvl w:val="0"/>
          <w:numId w:val="11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Współpraca ze służbami Zamawiającego.</w:t>
      </w:r>
    </w:p>
    <w:p w:rsidR="00536FE2" w:rsidRPr="00601340" w:rsidRDefault="00536FE2" w:rsidP="00536FE2">
      <w:pPr>
        <w:numPr>
          <w:ilvl w:val="0"/>
          <w:numId w:val="11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Przygotowanie obiektu i wymaganych dokumentów do dokonania odbioru przez Zamawiającego wraz z instrukcją konserwacji wykonanych obiektów.</w:t>
      </w:r>
    </w:p>
    <w:p w:rsidR="00536FE2" w:rsidRPr="00601340" w:rsidRDefault="00536FE2" w:rsidP="00536FE2">
      <w:pPr>
        <w:numPr>
          <w:ilvl w:val="0"/>
          <w:numId w:val="11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Zgłaszanie obiektu i robót do odbioru.</w:t>
      </w:r>
    </w:p>
    <w:p w:rsidR="00536FE2" w:rsidRPr="00601340" w:rsidRDefault="00536FE2" w:rsidP="00536FE2">
      <w:pPr>
        <w:numPr>
          <w:ilvl w:val="0"/>
          <w:numId w:val="11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Przestrzeganie przepisów bhp i ppoż.</w:t>
      </w:r>
    </w:p>
    <w:p w:rsidR="00536FE2" w:rsidRPr="00601340" w:rsidRDefault="00536FE2" w:rsidP="00536FE2">
      <w:pPr>
        <w:numPr>
          <w:ilvl w:val="0"/>
          <w:numId w:val="11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Zapewnienie kadry i nadzoru z wymaganymi uprawnieniami.</w:t>
      </w:r>
    </w:p>
    <w:p w:rsidR="00536FE2" w:rsidRPr="00601340" w:rsidRDefault="00536FE2" w:rsidP="00536FE2">
      <w:pPr>
        <w:numPr>
          <w:ilvl w:val="0"/>
          <w:numId w:val="11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Zapewnienie sprzętu spełniającego wymagania norm technicznych.</w:t>
      </w:r>
    </w:p>
    <w:p w:rsidR="00536FE2" w:rsidRPr="00601340" w:rsidRDefault="00536FE2" w:rsidP="00536FE2">
      <w:pPr>
        <w:numPr>
          <w:ilvl w:val="0"/>
          <w:numId w:val="11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Utrzymanie porządku na placu budowy w czasie realizacji prac.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</w:p>
    <w:p w:rsidR="00536FE2" w:rsidRPr="00601340" w:rsidRDefault="00536FE2" w:rsidP="00536FE2">
      <w:pPr>
        <w:pStyle w:val="Akapitzlist1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01340">
        <w:rPr>
          <w:rFonts w:ascii="Times New Roman" w:hAnsi="Times New Roman"/>
          <w:b/>
          <w:sz w:val="24"/>
          <w:szCs w:val="24"/>
        </w:rPr>
        <w:t>§3 Terminy wykonania</w:t>
      </w:r>
    </w:p>
    <w:p w:rsidR="00536FE2" w:rsidRPr="00601340" w:rsidRDefault="00536FE2" w:rsidP="00536FE2">
      <w:pPr>
        <w:pStyle w:val="Akapitzlist1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p w:rsidR="00536FE2" w:rsidRPr="00E65879" w:rsidRDefault="00536FE2" w:rsidP="00536FE2">
      <w:pPr>
        <w:pStyle w:val="Akapitzlist"/>
        <w:numPr>
          <w:ilvl w:val="0"/>
          <w:numId w:val="18"/>
        </w:numPr>
        <w:tabs>
          <w:tab w:val="left" w:pos="409"/>
        </w:tabs>
        <w:spacing w:line="276" w:lineRule="auto"/>
        <w:jc w:val="both"/>
        <w:rPr>
          <w:sz w:val="24"/>
          <w:szCs w:val="24"/>
        </w:rPr>
      </w:pPr>
      <w:r w:rsidRPr="00625CBD">
        <w:rPr>
          <w:sz w:val="24"/>
          <w:szCs w:val="24"/>
        </w:rPr>
        <w:t xml:space="preserve">Wykonawca zobowiązuje się do wykonania przedmiotu umowy do </w:t>
      </w:r>
      <w:r w:rsidR="00990D62">
        <w:rPr>
          <w:b/>
          <w:sz w:val="24"/>
          <w:szCs w:val="24"/>
        </w:rPr>
        <w:t>23 listopad</w:t>
      </w:r>
      <w:r w:rsidR="00DB23E5">
        <w:rPr>
          <w:b/>
          <w:sz w:val="24"/>
          <w:szCs w:val="24"/>
        </w:rPr>
        <w:t>a</w:t>
      </w:r>
      <w:r w:rsidRPr="00625CBD">
        <w:rPr>
          <w:b/>
          <w:sz w:val="24"/>
          <w:szCs w:val="24"/>
        </w:rPr>
        <w:t xml:space="preserve"> 2020r.</w:t>
      </w:r>
    </w:p>
    <w:p w:rsidR="00536FE2" w:rsidRPr="00625CBD" w:rsidRDefault="00536FE2" w:rsidP="00536FE2">
      <w:pPr>
        <w:pStyle w:val="Akapitzlist"/>
        <w:numPr>
          <w:ilvl w:val="0"/>
          <w:numId w:val="18"/>
        </w:numPr>
        <w:tabs>
          <w:tab w:val="left" w:pos="409"/>
        </w:tabs>
        <w:spacing w:line="276" w:lineRule="auto"/>
        <w:jc w:val="both"/>
        <w:rPr>
          <w:sz w:val="24"/>
          <w:szCs w:val="24"/>
        </w:rPr>
      </w:pPr>
      <w:r w:rsidRPr="00625CBD">
        <w:rPr>
          <w:sz w:val="24"/>
          <w:szCs w:val="24"/>
        </w:rPr>
        <w:t>Termin ustalony w ust. 1 ulegnie przesunięciu w przypadku wystąpienia opóźnień wynikających z:</w:t>
      </w:r>
    </w:p>
    <w:p w:rsidR="00536FE2" w:rsidRPr="00601340" w:rsidRDefault="00536FE2" w:rsidP="00536FE2">
      <w:pPr>
        <w:numPr>
          <w:ilvl w:val="0"/>
          <w:numId w:val="19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Przestojów i opóźnień zawinionych przez Zamawiającego.</w:t>
      </w:r>
    </w:p>
    <w:p w:rsidR="00536FE2" w:rsidRPr="00601340" w:rsidRDefault="00536FE2" w:rsidP="00536FE2">
      <w:pPr>
        <w:numPr>
          <w:ilvl w:val="0"/>
          <w:numId w:val="19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Działania siły wyższej (np. klęski żywiołowe, strajki generalne lub lokalne), mającego bezpośredni wpływ na terminowość wykonania robót.</w:t>
      </w:r>
    </w:p>
    <w:p w:rsidR="00536FE2" w:rsidRPr="00601340" w:rsidRDefault="00536FE2" w:rsidP="00536FE2">
      <w:pPr>
        <w:numPr>
          <w:ilvl w:val="0"/>
          <w:numId w:val="19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Wystąpienia warunków atmosferycznych uniemożliwiają</w:t>
      </w:r>
      <w:r>
        <w:rPr>
          <w:sz w:val="24"/>
          <w:szCs w:val="24"/>
        </w:rPr>
        <w:t>cych wykonanie robót, z tym, że fakt ten</w:t>
      </w:r>
      <w:r w:rsidRPr="00601340">
        <w:rPr>
          <w:sz w:val="24"/>
          <w:szCs w:val="24"/>
        </w:rPr>
        <w:t xml:space="preserve"> musi być potwierdzony przez nadzór inwestorski.</w:t>
      </w:r>
    </w:p>
    <w:p w:rsidR="00536FE2" w:rsidRPr="00601340" w:rsidRDefault="00536FE2" w:rsidP="00536FE2">
      <w:pPr>
        <w:numPr>
          <w:ilvl w:val="0"/>
          <w:numId w:val="19"/>
        </w:numPr>
        <w:tabs>
          <w:tab w:val="left" w:pos="723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Wystąpienie okoliczności, których strony umowy nie były w stanie przewidzieć, pomimo zachowania należytej staranności.</w:t>
      </w:r>
    </w:p>
    <w:p w:rsidR="00536FE2" w:rsidRDefault="00536FE2" w:rsidP="00536FE2">
      <w:pPr>
        <w:pStyle w:val="Akapitzlist"/>
        <w:numPr>
          <w:ilvl w:val="0"/>
          <w:numId w:val="18"/>
        </w:numPr>
        <w:tabs>
          <w:tab w:val="left" w:pos="409"/>
        </w:tabs>
        <w:spacing w:line="276" w:lineRule="auto"/>
        <w:jc w:val="both"/>
        <w:rPr>
          <w:sz w:val="24"/>
          <w:szCs w:val="24"/>
        </w:rPr>
      </w:pPr>
      <w:r w:rsidRPr="00625CBD">
        <w:rPr>
          <w:sz w:val="24"/>
          <w:szCs w:val="24"/>
        </w:rPr>
        <w:t>W przedstawionych w ust. 2 przypadkach wystąpienia opóźnień strony ustalają nowe terminy realizacji, z tym, że maksymalny okres przesunięcia terminu zakończenia równy będzie okresowi przerwy lub przestoju.</w:t>
      </w:r>
    </w:p>
    <w:p w:rsidR="00536FE2" w:rsidRPr="008E2531" w:rsidRDefault="00536FE2" w:rsidP="00536FE2">
      <w:pPr>
        <w:pStyle w:val="Akapitzlist"/>
        <w:tabs>
          <w:tab w:val="left" w:pos="409"/>
        </w:tabs>
        <w:spacing w:line="276" w:lineRule="auto"/>
        <w:ind w:left="783"/>
        <w:jc w:val="both"/>
        <w:rPr>
          <w:sz w:val="24"/>
          <w:szCs w:val="24"/>
        </w:rPr>
      </w:pPr>
    </w:p>
    <w:p w:rsidR="00536FE2" w:rsidRPr="00601340" w:rsidRDefault="00536FE2" w:rsidP="00536FE2">
      <w:pPr>
        <w:spacing w:line="276" w:lineRule="auto"/>
        <w:ind w:left="426" w:hanging="142"/>
        <w:jc w:val="center"/>
        <w:rPr>
          <w:b/>
          <w:sz w:val="24"/>
          <w:szCs w:val="24"/>
        </w:rPr>
      </w:pPr>
      <w:r w:rsidRPr="00601340">
        <w:rPr>
          <w:b/>
          <w:sz w:val="24"/>
          <w:szCs w:val="24"/>
        </w:rPr>
        <w:t>§4 Odbiory</w:t>
      </w:r>
    </w:p>
    <w:p w:rsidR="00536FE2" w:rsidRPr="00601340" w:rsidRDefault="00536FE2" w:rsidP="00536FE2">
      <w:pPr>
        <w:spacing w:line="276" w:lineRule="auto"/>
        <w:ind w:left="426" w:hanging="142"/>
        <w:jc w:val="center"/>
        <w:rPr>
          <w:sz w:val="24"/>
          <w:szCs w:val="24"/>
        </w:rPr>
      </w:pPr>
    </w:p>
    <w:p w:rsidR="00536FE2" w:rsidRPr="00A878BD" w:rsidRDefault="00536FE2" w:rsidP="00536FE2">
      <w:pPr>
        <w:numPr>
          <w:ilvl w:val="0"/>
          <w:numId w:val="2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Strony ustalają, </w:t>
      </w:r>
      <w:r>
        <w:rPr>
          <w:sz w:val="24"/>
          <w:szCs w:val="24"/>
        </w:rPr>
        <w:t>że przedmiotem odbioru częściowego robót</w:t>
      </w:r>
      <w:r w:rsidRPr="00601340">
        <w:rPr>
          <w:sz w:val="24"/>
          <w:szCs w:val="24"/>
        </w:rPr>
        <w:t xml:space="preserve"> jest bezusterkowe wykonanie</w:t>
      </w:r>
      <w:r>
        <w:rPr>
          <w:sz w:val="24"/>
          <w:szCs w:val="24"/>
        </w:rPr>
        <w:t xml:space="preserve"> części</w:t>
      </w:r>
      <w:r w:rsidRPr="00601340">
        <w:rPr>
          <w:sz w:val="24"/>
          <w:szCs w:val="24"/>
        </w:rPr>
        <w:t xml:space="preserve"> przedmiotu zamówienia objętego niniejszą umową, potwierdz</w:t>
      </w:r>
      <w:r>
        <w:rPr>
          <w:sz w:val="24"/>
          <w:szCs w:val="24"/>
        </w:rPr>
        <w:t>one protokołem odbioru częściowego</w:t>
      </w:r>
      <w:r w:rsidRPr="00601340">
        <w:rPr>
          <w:sz w:val="24"/>
          <w:szCs w:val="24"/>
        </w:rPr>
        <w:t>.</w:t>
      </w:r>
    </w:p>
    <w:p w:rsidR="00536FE2" w:rsidRPr="00601340" w:rsidRDefault="00536FE2" w:rsidP="00536FE2">
      <w:pPr>
        <w:numPr>
          <w:ilvl w:val="0"/>
          <w:numId w:val="2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Strony ustalają, że przedmiotem odbioru końcowego jest bezusterkowe wykonanie przedmiotu zamówienia objętego niniejszą umową, potwierdzone protokołem odbioru końcowego.</w:t>
      </w:r>
    </w:p>
    <w:p w:rsidR="00536FE2" w:rsidRPr="00601340" w:rsidRDefault="00536FE2" w:rsidP="00536FE2">
      <w:pPr>
        <w:numPr>
          <w:ilvl w:val="0"/>
          <w:numId w:val="2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Rozpoczę</w:t>
      </w:r>
      <w:r>
        <w:rPr>
          <w:sz w:val="24"/>
          <w:szCs w:val="24"/>
        </w:rPr>
        <w:t xml:space="preserve">cie czynności odbioru </w:t>
      </w:r>
      <w:r w:rsidRPr="00601340">
        <w:rPr>
          <w:sz w:val="24"/>
          <w:szCs w:val="24"/>
        </w:rPr>
        <w:t>nastąpi w terminie do 7 dni, licząc od daty zgłoszenia przez Wykonawcę gotowości do odbioru. Zakończenie czynności odbioru winno nastąpić najpóźniej 7 dni, licząc od dnia ich rozpoczęcia.</w:t>
      </w:r>
    </w:p>
    <w:p w:rsidR="00536FE2" w:rsidRPr="00601340" w:rsidRDefault="00536FE2" w:rsidP="00536FE2">
      <w:pPr>
        <w:numPr>
          <w:ilvl w:val="0"/>
          <w:numId w:val="2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W czynnościach odbioru końcowego zobowiązani są uczestniczyć przedstawiciele Wykonawcy oraz jednostek, których udział nakazują odrębne przepisy.</w:t>
      </w:r>
    </w:p>
    <w:p w:rsidR="00536FE2" w:rsidRPr="00601340" w:rsidRDefault="00536FE2" w:rsidP="00536FE2">
      <w:pPr>
        <w:numPr>
          <w:ilvl w:val="0"/>
          <w:numId w:val="2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Na co najmniej 3 dni przed dniem odbioru końcowego Wykonawca przedłoży Zamawiającemu </w:t>
      </w:r>
      <w:r w:rsidRPr="00601340">
        <w:rPr>
          <w:sz w:val="24"/>
          <w:szCs w:val="24"/>
        </w:rPr>
        <w:lastRenderedPageBreak/>
        <w:t xml:space="preserve">wszystkie dokumenty pozwalające na ocenę prawidłowości wykonania przedmiotu </w:t>
      </w:r>
      <w:proofErr w:type="gramStart"/>
      <w:r w:rsidRPr="00601340">
        <w:rPr>
          <w:sz w:val="24"/>
          <w:szCs w:val="24"/>
        </w:rPr>
        <w:t>odbioru,       a</w:t>
      </w:r>
      <w:proofErr w:type="gramEnd"/>
      <w:r w:rsidRPr="00601340">
        <w:rPr>
          <w:sz w:val="24"/>
          <w:szCs w:val="24"/>
        </w:rPr>
        <w:t xml:space="preserve"> w szczególności świadectwa jakości, certyfikaty i atesty.</w:t>
      </w:r>
    </w:p>
    <w:p w:rsidR="00536FE2" w:rsidRPr="00601340" w:rsidRDefault="00536FE2" w:rsidP="00536FE2">
      <w:pPr>
        <w:numPr>
          <w:ilvl w:val="0"/>
          <w:numId w:val="2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 czynności odbioru zostanie sporządzony protokół, który zawierać będzie wszystkie ustalenia, zalecenia poczynione w trakcie odbioru.</w:t>
      </w:r>
    </w:p>
    <w:p w:rsidR="00536FE2" w:rsidRPr="00601340" w:rsidRDefault="00536FE2" w:rsidP="00536FE2">
      <w:pPr>
        <w:numPr>
          <w:ilvl w:val="0"/>
          <w:numId w:val="2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Po dokonaniu protokolarnego odbioru końcowego przechodzi na Zamawiającego ryzyko utraty lub uszkodzenia przedmiotu zamówienia.</w:t>
      </w:r>
    </w:p>
    <w:p w:rsidR="00536FE2" w:rsidRPr="00601340" w:rsidRDefault="00536FE2" w:rsidP="00536FE2">
      <w:pPr>
        <w:numPr>
          <w:ilvl w:val="0"/>
          <w:numId w:val="2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Jeżeli w toku czynności odbioru zostanie stwierdzone, że przedmiot nie osiągnął </w:t>
      </w:r>
      <w:proofErr w:type="gramStart"/>
      <w:r w:rsidRPr="00601340">
        <w:rPr>
          <w:sz w:val="24"/>
          <w:szCs w:val="24"/>
        </w:rPr>
        <w:t>gotowości      do</w:t>
      </w:r>
      <w:proofErr w:type="gramEnd"/>
      <w:r w:rsidRPr="00601340">
        <w:rPr>
          <w:sz w:val="24"/>
          <w:szCs w:val="24"/>
        </w:rPr>
        <w:t xml:space="preserve"> odbioru z powodu niezakończenia robót lub jego wadliwego wykonania, Zamawiający odmówi odbioru z winy Wykonawcy.</w:t>
      </w:r>
    </w:p>
    <w:p w:rsidR="00536FE2" w:rsidRPr="00601340" w:rsidRDefault="00536FE2" w:rsidP="00536FE2">
      <w:pPr>
        <w:numPr>
          <w:ilvl w:val="0"/>
          <w:numId w:val="2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Jeżeli w toku czynności odbioru końcowego zadania zostaną stwierdzone wady:</w:t>
      </w:r>
    </w:p>
    <w:p w:rsidR="00536FE2" w:rsidRPr="00601340" w:rsidRDefault="00536FE2" w:rsidP="00536FE2">
      <w:pPr>
        <w:numPr>
          <w:ilvl w:val="0"/>
          <w:numId w:val="12"/>
        </w:numPr>
        <w:tabs>
          <w:tab w:val="left" w:pos="832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Nadające się do usunięcia, to Z</w:t>
      </w:r>
      <w:r w:rsidRPr="00601340">
        <w:rPr>
          <w:sz w:val="24"/>
          <w:szCs w:val="24"/>
        </w:rPr>
        <w:t>amawiający może zażądać usunięcia wad, wyznaczając</w:t>
      </w:r>
    </w:p>
    <w:p w:rsidR="00536FE2" w:rsidRPr="00601340" w:rsidRDefault="00536FE2" w:rsidP="00536FE2">
      <w:pPr>
        <w:tabs>
          <w:tab w:val="left" w:pos="832"/>
        </w:tabs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W</w:t>
      </w:r>
      <w:r w:rsidRPr="00601340">
        <w:rPr>
          <w:sz w:val="24"/>
          <w:szCs w:val="24"/>
        </w:rPr>
        <w:t>ykonawcy odpowiedni termin; fakt usunięcia wad zostanie stwierdzony protokolarnie,</w:t>
      </w:r>
    </w:p>
    <w:p w:rsidR="00536FE2" w:rsidRDefault="00536FE2" w:rsidP="00536FE2">
      <w:pPr>
        <w:tabs>
          <w:tab w:val="left" w:pos="832"/>
        </w:tabs>
        <w:spacing w:line="276" w:lineRule="auto"/>
        <w:ind w:left="720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</w:t>
      </w:r>
      <w:proofErr w:type="gramStart"/>
      <w:r w:rsidRPr="00601340">
        <w:rPr>
          <w:sz w:val="24"/>
          <w:szCs w:val="24"/>
        </w:rPr>
        <w:t>a</w:t>
      </w:r>
      <w:proofErr w:type="gramEnd"/>
      <w:r w:rsidRPr="00601340">
        <w:rPr>
          <w:sz w:val="24"/>
          <w:szCs w:val="24"/>
        </w:rPr>
        <w:t xml:space="preserve"> terminem odbioru w takich sytuacjach będzie termin usunięcia wad określony w</w:t>
      </w:r>
    </w:p>
    <w:p w:rsidR="00536FE2" w:rsidRPr="00601340" w:rsidRDefault="00536FE2" w:rsidP="00536FE2">
      <w:pPr>
        <w:tabs>
          <w:tab w:val="left" w:pos="832"/>
        </w:tabs>
        <w:spacing w:line="276" w:lineRule="auto"/>
        <w:ind w:left="720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 w:rsidRPr="00601340">
        <w:rPr>
          <w:sz w:val="24"/>
          <w:szCs w:val="24"/>
        </w:rPr>
        <w:t>protokole</w:t>
      </w:r>
      <w:proofErr w:type="gramEnd"/>
      <w:r w:rsidRPr="00601340">
        <w:rPr>
          <w:sz w:val="24"/>
          <w:szCs w:val="24"/>
        </w:rPr>
        <w:t xml:space="preserve"> usunięcia wad,</w:t>
      </w:r>
    </w:p>
    <w:p w:rsidR="00536FE2" w:rsidRPr="00601340" w:rsidRDefault="00536FE2" w:rsidP="00536FE2">
      <w:pPr>
        <w:numPr>
          <w:ilvl w:val="0"/>
          <w:numId w:val="12"/>
        </w:numPr>
        <w:tabs>
          <w:tab w:val="left" w:pos="832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Nienadające się do usunięcia, to Zamawiający może:</w:t>
      </w:r>
    </w:p>
    <w:p w:rsidR="00536FE2" w:rsidRPr="00601340" w:rsidRDefault="00536FE2" w:rsidP="00536FE2">
      <w:pPr>
        <w:numPr>
          <w:ilvl w:val="0"/>
          <w:numId w:val="3"/>
        </w:numPr>
        <w:tabs>
          <w:tab w:val="left" w:pos="423"/>
        </w:tabs>
        <w:spacing w:line="276" w:lineRule="auto"/>
        <w:ind w:left="1200" w:hanging="423"/>
        <w:jc w:val="both"/>
        <w:rPr>
          <w:sz w:val="24"/>
          <w:szCs w:val="24"/>
        </w:rPr>
      </w:pPr>
      <w:proofErr w:type="gramStart"/>
      <w:r w:rsidRPr="00601340">
        <w:rPr>
          <w:sz w:val="24"/>
          <w:szCs w:val="24"/>
        </w:rPr>
        <w:t>jeżeli</w:t>
      </w:r>
      <w:proofErr w:type="gramEnd"/>
      <w:r w:rsidRPr="00601340">
        <w:rPr>
          <w:sz w:val="24"/>
          <w:szCs w:val="24"/>
        </w:rPr>
        <w:t xml:space="preserve"> wady umożliwiają użytkowanie obiektu zgodnie z jego przeznaczeniem, obniżyć wynagrodzenie Wykonawcy odpowiednio do utraconej wartości użytkowej, estetycznej i technicznej,</w:t>
      </w:r>
    </w:p>
    <w:p w:rsidR="00536FE2" w:rsidRPr="00601340" w:rsidRDefault="00536FE2" w:rsidP="00536FE2">
      <w:pPr>
        <w:numPr>
          <w:ilvl w:val="0"/>
          <w:numId w:val="3"/>
        </w:numPr>
        <w:tabs>
          <w:tab w:val="left" w:pos="423"/>
        </w:tabs>
        <w:spacing w:line="276" w:lineRule="auto"/>
        <w:ind w:left="1200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jeżeli wady uniemożliwiają użytkowanie obiektu zgodnie z jego przeznaczeniem, zażądać wykonania przedmiotu umowy po raz drugi, </w:t>
      </w:r>
      <w:r>
        <w:rPr>
          <w:sz w:val="24"/>
          <w:szCs w:val="24"/>
        </w:rPr>
        <w:t>zachowując prawo do naliczenia W</w:t>
      </w:r>
      <w:r w:rsidRPr="00601340">
        <w:rPr>
          <w:sz w:val="24"/>
          <w:szCs w:val="24"/>
        </w:rPr>
        <w:t xml:space="preserve">ykonawcy zastrzeżonych kar umownych i odszkodowań na zasadach </w:t>
      </w:r>
      <w:proofErr w:type="gramStart"/>
      <w:r w:rsidRPr="00601340">
        <w:rPr>
          <w:sz w:val="24"/>
          <w:szCs w:val="24"/>
        </w:rPr>
        <w:t>określonych        w</w:t>
      </w:r>
      <w:proofErr w:type="gramEnd"/>
      <w:r w:rsidRPr="00601340">
        <w:rPr>
          <w:sz w:val="24"/>
          <w:szCs w:val="24"/>
        </w:rPr>
        <w:t xml:space="preserve"> §8 niniejszej umowy.</w:t>
      </w:r>
    </w:p>
    <w:p w:rsidR="00536FE2" w:rsidRPr="00601340" w:rsidRDefault="00536FE2" w:rsidP="00536FE2">
      <w:pPr>
        <w:tabs>
          <w:tab w:val="left" w:pos="-2"/>
          <w:tab w:val="left" w:pos="358"/>
        </w:tabs>
        <w:spacing w:line="276" w:lineRule="auto"/>
        <w:ind w:left="-1"/>
        <w:jc w:val="both"/>
        <w:rPr>
          <w:sz w:val="24"/>
          <w:szCs w:val="24"/>
        </w:rPr>
      </w:pPr>
    </w:p>
    <w:p w:rsidR="00536FE2" w:rsidRPr="00601340" w:rsidRDefault="00536FE2" w:rsidP="00536FE2">
      <w:pPr>
        <w:spacing w:line="276" w:lineRule="auto"/>
        <w:ind w:left="284"/>
        <w:jc w:val="center"/>
        <w:rPr>
          <w:b/>
          <w:sz w:val="24"/>
          <w:szCs w:val="24"/>
        </w:rPr>
      </w:pPr>
      <w:r w:rsidRPr="00601340">
        <w:rPr>
          <w:b/>
          <w:sz w:val="24"/>
          <w:szCs w:val="24"/>
        </w:rPr>
        <w:t>§5 Wynagrodzenie</w:t>
      </w:r>
    </w:p>
    <w:p w:rsidR="00536FE2" w:rsidRDefault="00536FE2" w:rsidP="00536FE2">
      <w:pPr>
        <w:pStyle w:val="Akapitzlist"/>
        <w:tabs>
          <w:tab w:val="left" w:pos="409"/>
        </w:tabs>
        <w:spacing w:line="276" w:lineRule="auto"/>
        <w:ind w:left="0"/>
        <w:jc w:val="both"/>
        <w:rPr>
          <w:sz w:val="24"/>
          <w:szCs w:val="24"/>
        </w:rPr>
      </w:pPr>
    </w:p>
    <w:p w:rsidR="00536FE2" w:rsidRPr="009453B7" w:rsidRDefault="00536FE2" w:rsidP="00536FE2">
      <w:pPr>
        <w:pStyle w:val="Akapitzlist"/>
        <w:numPr>
          <w:ilvl w:val="0"/>
          <w:numId w:val="17"/>
        </w:numPr>
        <w:tabs>
          <w:tab w:val="left" w:pos="409"/>
        </w:tabs>
        <w:spacing w:line="276" w:lineRule="auto"/>
        <w:jc w:val="both"/>
        <w:rPr>
          <w:sz w:val="24"/>
          <w:szCs w:val="24"/>
        </w:rPr>
      </w:pPr>
      <w:r w:rsidRPr="00625CBD">
        <w:rPr>
          <w:sz w:val="24"/>
          <w:szCs w:val="24"/>
        </w:rPr>
        <w:t xml:space="preserve">Za wykonanie przedmiotu umowy, określonego w § 1 niniejszej umowy, strony ustalają wynagrodzenie w kwocie </w:t>
      </w:r>
      <w:r w:rsidRPr="00625CBD">
        <w:rPr>
          <w:b/>
          <w:sz w:val="24"/>
          <w:szCs w:val="24"/>
        </w:rPr>
        <w:t>brutto</w:t>
      </w:r>
      <w:r w:rsidRPr="00625CBD">
        <w:rPr>
          <w:sz w:val="24"/>
          <w:szCs w:val="24"/>
        </w:rPr>
        <w:t xml:space="preserve"> </w:t>
      </w:r>
      <w:r w:rsidR="00990D62">
        <w:rPr>
          <w:b/>
          <w:sz w:val="24"/>
          <w:szCs w:val="24"/>
        </w:rPr>
        <w:t>………………….</w:t>
      </w:r>
      <w:proofErr w:type="gramStart"/>
      <w:r w:rsidRPr="00625CBD">
        <w:rPr>
          <w:b/>
          <w:sz w:val="24"/>
          <w:szCs w:val="24"/>
        </w:rPr>
        <w:t>zł</w:t>
      </w:r>
      <w:proofErr w:type="gramEnd"/>
      <w:r w:rsidRPr="00625CBD">
        <w:rPr>
          <w:sz w:val="24"/>
          <w:szCs w:val="24"/>
        </w:rPr>
        <w:t xml:space="preserve"> (sł.: </w:t>
      </w:r>
      <w:r w:rsidR="00990D62">
        <w:rPr>
          <w:sz w:val="24"/>
          <w:szCs w:val="24"/>
        </w:rPr>
        <w:t>………………………….</w:t>
      </w:r>
      <w:r>
        <w:rPr>
          <w:sz w:val="24"/>
          <w:szCs w:val="24"/>
        </w:rPr>
        <w:t xml:space="preserve">złotych) </w:t>
      </w:r>
      <w:r w:rsidRPr="009453B7">
        <w:rPr>
          <w:sz w:val="24"/>
          <w:szCs w:val="24"/>
        </w:rPr>
        <w:t>na</w:t>
      </w:r>
      <w:r w:rsidRPr="009453B7">
        <w:rPr>
          <w:b/>
          <w:sz w:val="24"/>
          <w:szCs w:val="24"/>
        </w:rPr>
        <w:t xml:space="preserve"> nr rachunku Wykonawcy: </w:t>
      </w:r>
      <w:r w:rsidR="00990D62">
        <w:rPr>
          <w:b/>
          <w:sz w:val="24"/>
          <w:szCs w:val="24"/>
        </w:rPr>
        <w:t>……………………………</w:t>
      </w:r>
      <w:r w:rsidRPr="009453B7">
        <w:rPr>
          <w:sz w:val="24"/>
          <w:szCs w:val="24"/>
        </w:rPr>
        <w:t>w terminie 21 dni kalendarzowych od daty otrzymania faktury wraz z załączonym częściowym oraz końcowym, bezusterkowym protokołem odbioru robót.</w:t>
      </w:r>
    </w:p>
    <w:p w:rsidR="00926A8E" w:rsidRPr="00926A8E" w:rsidRDefault="00926A8E" w:rsidP="00926A8E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44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  <w:r w:rsidRPr="00926A8E">
        <w:rPr>
          <w:sz w:val="24"/>
          <w:szCs w:val="24"/>
        </w:rPr>
        <w:t>Wynagrodzenie ryczałtowe, określone w ust. 1 obejmuje wszelkie koszty związane z realizacją przedmiotu umowy, w tym ryzyko Wykonawcy z tytułu oszacowania wszelkich koszt</w:t>
      </w:r>
      <w:r w:rsidRPr="00926A8E">
        <w:rPr>
          <w:sz w:val="24"/>
          <w:szCs w:val="24"/>
          <w:lang w:val="es-ES_tradnl"/>
        </w:rPr>
        <w:t>ó</w:t>
      </w:r>
      <w:r w:rsidRPr="00926A8E">
        <w:rPr>
          <w:sz w:val="24"/>
          <w:szCs w:val="24"/>
        </w:rPr>
        <w:t xml:space="preserve">w związanych z realizacją przedmiotu umowy. Niedoszacowanie, pominięcie oraz brak rozpoznania zakresu przedmiotu umowy nie może być podstawą </w:t>
      </w:r>
      <w:r w:rsidRPr="00926A8E">
        <w:rPr>
          <w:sz w:val="24"/>
          <w:szCs w:val="24"/>
          <w:lang w:val="pt-PT"/>
        </w:rPr>
        <w:t xml:space="preserve">do </w:t>
      </w:r>
      <w:r w:rsidRPr="00926A8E">
        <w:rPr>
          <w:sz w:val="24"/>
          <w:szCs w:val="24"/>
        </w:rPr>
        <w:t xml:space="preserve">żądania zmiany wynagrodzenia ryczałtowego określonego w ust. 1 niniejszego paragrafu. Strony niniejszej umowy nie mogą zmienić ceny wykonania </w:t>
      </w:r>
      <w:proofErr w:type="spellStart"/>
      <w:r w:rsidRPr="00926A8E">
        <w:rPr>
          <w:sz w:val="24"/>
          <w:szCs w:val="24"/>
        </w:rPr>
        <w:t>zam</w:t>
      </w:r>
      <w:proofErr w:type="spellEnd"/>
      <w:r w:rsidRPr="00926A8E">
        <w:rPr>
          <w:sz w:val="24"/>
          <w:szCs w:val="24"/>
          <w:lang w:val="es-ES_tradnl"/>
        </w:rPr>
        <w:t>ó</w:t>
      </w:r>
      <w:proofErr w:type="spellStart"/>
      <w:r w:rsidRPr="00926A8E">
        <w:rPr>
          <w:sz w:val="24"/>
          <w:szCs w:val="24"/>
        </w:rPr>
        <w:t>wienia</w:t>
      </w:r>
      <w:proofErr w:type="spellEnd"/>
      <w:r w:rsidRPr="00926A8E">
        <w:rPr>
          <w:sz w:val="24"/>
          <w:szCs w:val="24"/>
        </w:rPr>
        <w:t xml:space="preserve"> określonej w ust. 1, z zastrzeżeniem ust. 3 niniejszego paragrafu.</w:t>
      </w:r>
    </w:p>
    <w:p w:rsidR="00926A8E" w:rsidRPr="00926A8E" w:rsidRDefault="00926A8E" w:rsidP="00926A8E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644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  <w:r w:rsidRPr="00926A8E">
        <w:rPr>
          <w:sz w:val="24"/>
          <w:szCs w:val="24"/>
        </w:rPr>
        <w:t>Wynagrodzenie określone w ust.1 zostanie zmienione w przypadku zmian w obowiązujących przepisach podatkowych, w tym zmiany podatku VAT.</w:t>
      </w:r>
    </w:p>
    <w:p w:rsidR="00926A8E" w:rsidRPr="00926A8E" w:rsidRDefault="00926A8E" w:rsidP="00926A8E">
      <w:pPr>
        <w:pStyle w:val="Standard"/>
        <w:numPr>
          <w:ilvl w:val="0"/>
          <w:numId w:val="17"/>
        </w:numPr>
        <w:tabs>
          <w:tab w:val="left" w:pos="284"/>
          <w:tab w:val="left" w:pos="644"/>
        </w:tabs>
        <w:spacing w:line="276" w:lineRule="auto"/>
        <w:jc w:val="both"/>
        <w:rPr>
          <w:b/>
          <w:bCs/>
          <w:sz w:val="24"/>
          <w:szCs w:val="24"/>
        </w:rPr>
      </w:pPr>
      <w:r w:rsidRPr="00926A8E">
        <w:rPr>
          <w:sz w:val="24"/>
          <w:szCs w:val="24"/>
        </w:rPr>
        <w:t xml:space="preserve">Wykonawca nie może dokonać cesji </w:t>
      </w:r>
      <w:proofErr w:type="gramStart"/>
      <w:r w:rsidRPr="00926A8E">
        <w:rPr>
          <w:sz w:val="24"/>
          <w:szCs w:val="24"/>
        </w:rPr>
        <w:t>praw</w:t>
      </w:r>
      <w:proofErr w:type="gramEnd"/>
      <w:r w:rsidRPr="00926A8E">
        <w:rPr>
          <w:sz w:val="24"/>
          <w:szCs w:val="24"/>
        </w:rPr>
        <w:t xml:space="preserve"> i </w:t>
      </w:r>
      <w:proofErr w:type="spellStart"/>
      <w:r w:rsidRPr="00926A8E">
        <w:rPr>
          <w:sz w:val="24"/>
          <w:szCs w:val="24"/>
        </w:rPr>
        <w:t>obowiązk</w:t>
      </w:r>
      <w:proofErr w:type="spellEnd"/>
      <w:r w:rsidRPr="00926A8E">
        <w:rPr>
          <w:sz w:val="24"/>
          <w:szCs w:val="24"/>
          <w:lang w:val="es-ES_tradnl"/>
        </w:rPr>
        <w:t>ó</w:t>
      </w:r>
      <w:r w:rsidRPr="00926A8E">
        <w:rPr>
          <w:sz w:val="24"/>
          <w:szCs w:val="24"/>
        </w:rPr>
        <w:t>w wynikających z niniejszej umowy bez zgody Zamawiającego. Zgoda Zamawiającego musi być wyrażona w formie pisemnej pod rygorem nieważności.</w:t>
      </w:r>
    </w:p>
    <w:p w:rsidR="00926A8E" w:rsidRDefault="00926A8E" w:rsidP="00926A8E">
      <w:pPr>
        <w:pStyle w:val="Standard"/>
        <w:tabs>
          <w:tab w:val="left" w:pos="284"/>
          <w:tab w:val="left" w:pos="644"/>
        </w:tabs>
        <w:jc w:val="both"/>
        <w:rPr>
          <w:b/>
          <w:bCs/>
          <w:sz w:val="24"/>
          <w:szCs w:val="24"/>
        </w:rPr>
      </w:pPr>
    </w:p>
    <w:p w:rsidR="00926A8E" w:rsidRDefault="00926A8E" w:rsidP="00926A8E">
      <w:pPr>
        <w:pStyle w:val="Standard"/>
        <w:tabs>
          <w:tab w:val="left" w:pos="284"/>
          <w:tab w:val="left" w:pos="644"/>
        </w:tabs>
        <w:jc w:val="both"/>
        <w:rPr>
          <w:b/>
          <w:bCs/>
          <w:sz w:val="24"/>
          <w:szCs w:val="24"/>
        </w:rPr>
      </w:pPr>
    </w:p>
    <w:p w:rsidR="00926A8E" w:rsidRDefault="00926A8E" w:rsidP="00926A8E">
      <w:pPr>
        <w:pStyle w:val="Standard"/>
        <w:tabs>
          <w:tab w:val="left" w:pos="284"/>
          <w:tab w:val="left" w:pos="644"/>
        </w:tabs>
        <w:jc w:val="both"/>
        <w:rPr>
          <w:b/>
          <w:bCs/>
          <w:sz w:val="24"/>
          <w:szCs w:val="24"/>
        </w:rPr>
      </w:pPr>
    </w:p>
    <w:p w:rsidR="00536FE2" w:rsidRPr="00601340" w:rsidRDefault="00536FE2" w:rsidP="00536FE2">
      <w:pPr>
        <w:tabs>
          <w:tab w:val="left" w:pos="284"/>
          <w:tab w:val="left" w:pos="644"/>
        </w:tabs>
        <w:spacing w:line="276" w:lineRule="auto"/>
        <w:ind w:left="255"/>
        <w:jc w:val="both"/>
        <w:rPr>
          <w:b/>
          <w:sz w:val="24"/>
          <w:szCs w:val="24"/>
        </w:rPr>
      </w:pPr>
    </w:p>
    <w:p w:rsidR="00536FE2" w:rsidRDefault="00536FE2" w:rsidP="00536FE2">
      <w:pPr>
        <w:spacing w:line="276" w:lineRule="auto"/>
        <w:ind w:left="284"/>
        <w:jc w:val="center"/>
        <w:rPr>
          <w:b/>
          <w:sz w:val="24"/>
          <w:szCs w:val="24"/>
        </w:rPr>
      </w:pPr>
      <w:r w:rsidRPr="00601340">
        <w:rPr>
          <w:b/>
          <w:sz w:val="24"/>
          <w:szCs w:val="24"/>
        </w:rPr>
        <w:t>§6 Warunki płatności</w:t>
      </w:r>
    </w:p>
    <w:p w:rsidR="00536FE2" w:rsidRPr="00601340" w:rsidRDefault="00536FE2" w:rsidP="00536FE2">
      <w:pPr>
        <w:spacing w:line="276" w:lineRule="auto"/>
        <w:ind w:left="284"/>
        <w:jc w:val="center"/>
        <w:rPr>
          <w:b/>
          <w:sz w:val="24"/>
          <w:szCs w:val="24"/>
        </w:rPr>
      </w:pPr>
    </w:p>
    <w:p w:rsidR="00536FE2" w:rsidRDefault="00536FE2" w:rsidP="00536FE2">
      <w:pPr>
        <w:pStyle w:val="NormalnyWeb1"/>
        <w:numPr>
          <w:ilvl w:val="0"/>
          <w:numId w:val="20"/>
        </w:numPr>
        <w:spacing w:before="0" w:after="0"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Rozliczenie za wykonane roboty nastąpi w oparci</w:t>
      </w:r>
      <w:r w:rsidR="00CF537C">
        <w:rPr>
          <w:sz w:val="24"/>
          <w:szCs w:val="24"/>
        </w:rPr>
        <w:t xml:space="preserve">u o fakturę </w:t>
      </w:r>
      <w:r>
        <w:rPr>
          <w:sz w:val="24"/>
          <w:szCs w:val="24"/>
        </w:rPr>
        <w:t xml:space="preserve">końcową wystawioną </w:t>
      </w:r>
      <w:r w:rsidRPr="00601340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601340">
        <w:rPr>
          <w:sz w:val="24"/>
          <w:szCs w:val="24"/>
        </w:rPr>
        <w:t>podstaw</w:t>
      </w:r>
      <w:r w:rsidR="00CF537C">
        <w:rPr>
          <w:sz w:val="24"/>
          <w:szCs w:val="24"/>
        </w:rPr>
        <w:t xml:space="preserve">ie </w:t>
      </w:r>
      <w:r w:rsidRPr="00601340">
        <w:rPr>
          <w:sz w:val="24"/>
          <w:szCs w:val="24"/>
        </w:rPr>
        <w:t xml:space="preserve">protokołu odbioru końcowego. </w:t>
      </w:r>
      <w:r>
        <w:rPr>
          <w:sz w:val="24"/>
          <w:szCs w:val="24"/>
        </w:rPr>
        <w:t>Faktury końcowe będą płatne</w:t>
      </w:r>
      <w:r w:rsidRPr="00601340">
        <w:rPr>
          <w:sz w:val="24"/>
          <w:szCs w:val="24"/>
        </w:rPr>
        <w:t xml:space="preserve"> w terminie 21 dni od</w:t>
      </w:r>
      <w:r>
        <w:rPr>
          <w:sz w:val="24"/>
          <w:szCs w:val="24"/>
        </w:rPr>
        <w:t xml:space="preserve"> </w:t>
      </w:r>
      <w:r w:rsidRPr="00601340">
        <w:rPr>
          <w:sz w:val="24"/>
          <w:szCs w:val="24"/>
        </w:rPr>
        <w:t xml:space="preserve">daty otrzymania faktury </w:t>
      </w:r>
      <w:r>
        <w:rPr>
          <w:sz w:val="24"/>
          <w:szCs w:val="24"/>
        </w:rPr>
        <w:t>lub rachunku</w:t>
      </w:r>
      <w:r w:rsidRPr="00601340">
        <w:rPr>
          <w:sz w:val="24"/>
          <w:szCs w:val="24"/>
        </w:rPr>
        <w:t xml:space="preserve"> przez Zamawiającego.</w:t>
      </w:r>
      <w:r>
        <w:rPr>
          <w:sz w:val="24"/>
          <w:szCs w:val="24"/>
        </w:rPr>
        <w:t xml:space="preserve"> </w:t>
      </w:r>
    </w:p>
    <w:p w:rsidR="00536FE2" w:rsidRDefault="00536FE2" w:rsidP="00536FE2">
      <w:pPr>
        <w:pStyle w:val="NormalnyWeb1"/>
        <w:numPr>
          <w:ilvl w:val="0"/>
          <w:numId w:val="20"/>
        </w:numPr>
        <w:tabs>
          <w:tab w:val="left" w:pos="409"/>
          <w:tab w:val="left" w:pos="644"/>
        </w:tabs>
        <w:spacing w:before="0" w:after="0" w:line="276" w:lineRule="auto"/>
        <w:jc w:val="both"/>
        <w:rPr>
          <w:sz w:val="24"/>
          <w:szCs w:val="24"/>
        </w:rPr>
      </w:pPr>
      <w:r w:rsidRPr="00625CBD">
        <w:rPr>
          <w:sz w:val="24"/>
          <w:szCs w:val="24"/>
        </w:rPr>
        <w:t>Strony umowy upoważniają się wzajemnie do wystawiania faktury lub rachunku bez podpisu</w:t>
      </w:r>
    </w:p>
    <w:p w:rsidR="00536FE2" w:rsidRDefault="00536FE2" w:rsidP="00053929">
      <w:pPr>
        <w:pStyle w:val="NormalnyWeb1"/>
        <w:tabs>
          <w:tab w:val="left" w:pos="409"/>
          <w:tab w:val="left" w:pos="644"/>
        </w:tabs>
        <w:spacing w:before="0" w:after="0"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625CBD">
        <w:rPr>
          <w:sz w:val="24"/>
          <w:szCs w:val="24"/>
        </w:rPr>
        <w:t>ze</w:t>
      </w:r>
      <w:proofErr w:type="gramEnd"/>
      <w:r w:rsidRPr="00625CBD">
        <w:rPr>
          <w:sz w:val="24"/>
          <w:szCs w:val="24"/>
        </w:rPr>
        <w:t xml:space="preserve"> swojej strony</w:t>
      </w:r>
      <w:r>
        <w:rPr>
          <w:sz w:val="24"/>
          <w:szCs w:val="24"/>
        </w:rPr>
        <w:t>,</w:t>
      </w:r>
      <w:r w:rsidRPr="00625CBD">
        <w:rPr>
          <w:sz w:val="24"/>
          <w:szCs w:val="24"/>
        </w:rPr>
        <w:t xml:space="preserve"> jako odbiorcy faktur.</w:t>
      </w:r>
    </w:p>
    <w:p w:rsidR="00053929" w:rsidRPr="00053929" w:rsidRDefault="00053929" w:rsidP="00053929">
      <w:pPr>
        <w:pStyle w:val="Akapitzlist"/>
        <w:numPr>
          <w:ilvl w:val="0"/>
          <w:numId w:val="20"/>
        </w:numPr>
        <w:tabs>
          <w:tab w:val="left" w:pos="426"/>
          <w:tab w:val="num" w:pos="720"/>
        </w:tabs>
        <w:spacing w:line="276" w:lineRule="auto"/>
        <w:jc w:val="both"/>
        <w:rPr>
          <w:sz w:val="24"/>
          <w:szCs w:val="24"/>
        </w:rPr>
      </w:pPr>
      <w:r w:rsidRPr="00053929">
        <w:rPr>
          <w:sz w:val="24"/>
          <w:szCs w:val="24"/>
        </w:rPr>
        <w:t>Wprowadza się następujące zasady dotyczące płatności wynagrodzenia należnego dla Wykonawcy z tytułu realizacji Umowy z zastosowaniem mechanizmu podzielonej płatności:</w:t>
      </w:r>
    </w:p>
    <w:p w:rsidR="00053929" w:rsidRPr="00053929" w:rsidRDefault="00053929" w:rsidP="00053929">
      <w:pPr>
        <w:pStyle w:val="Akapitzlist"/>
        <w:numPr>
          <w:ilvl w:val="0"/>
          <w:numId w:val="30"/>
        </w:numPr>
        <w:tabs>
          <w:tab w:val="left" w:pos="367"/>
        </w:tabs>
        <w:spacing w:line="276" w:lineRule="auto"/>
        <w:jc w:val="both"/>
        <w:rPr>
          <w:sz w:val="24"/>
          <w:szCs w:val="24"/>
        </w:rPr>
      </w:pPr>
      <w:r w:rsidRPr="00053929">
        <w:rPr>
          <w:sz w:val="24"/>
          <w:szCs w:val="24"/>
        </w:rPr>
        <w:t xml:space="preserve">Zamawiający zastrzega sobie prawo rozliczenia płatności wynikających z umowy za pośrednictwem metody podzielonej płatności (ang. Split </w:t>
      </w:r>
      <w:proofErr w:type="spellStart"/>
      <w:r w:rsidRPr="00053929">
        <w:rPr>
          <w:sz w:val="24"/>
          <w:szCs w:val="24"/>
        </w:rPr>
        <w:t>payment</w:t>
      </w:r>
      <w:proofErr w:type="spellEnd"/>
      <w:r w:rsidRPr="00053929">
        <w:rPr>
          <w:sz w:val="24"/>
          <w:szCs w:val="24"/>
        </w:rPr>
        <w:t>) przewidzianej w przepisach ustawy o podatku od towarów i usług;</w:t>
      </w:r>
    </w:p>
    <w:p w:rsidR="00053929" w:rsidRPr="00053929" w:rsidRDefault="00053929" w:rsidP="00053929">
      <w:pPr>
        <w:pStyle w:val="Akapitzlist"/>
        <w:numPr>
          <w:ilvl w:val="0"/>
          <w:numId w:val="30"/>
        </w:numPr>
        <w:tabs>
          <w:tab w:val="left" w:pos="367"/>
        </w:tabs>
        <w:spacing w:line="276" w:lineRule="auto"/>
        <w:rPr>
          <w:sz w:val="24"/>
          <w:szCs w:val="24"/>
        </w:rPr>
      </w:pPr>
      <w:r w:rsidRPr="00053929">
        <w:rPr>
          <w:sz w:val="24"/>
          <w:szCs w:val="24"/>
        </w:rPr>
        <w:t>Wykonawca oświadcza, że rachunek bankowy o numerze ……………………………………………………………………………:</w:t>
      </w:r>
    </w:p>
    <w:p w:rsidR="00053929" w:rsidRPr="00823243" w:rsidRDefault="00053929" w:rsidP="00053929">
      <w:pPr>
        <w:pStyle w:val="Akapitzlist"/>
        <w:tabs>
          <w:tab w:val="left" w:pos="367"/>
        </w:tabs>
        <w:spacing w:line="276" w:lineRule="auto"/>
        <w:jc w:val="both"/>
        <w:rPr>
          <w:sz w:val="24"/>
          <w:szCs w:val="24"/>
        </w:rPr>
      </w:pPr>
      <w:r w:rsidRPr="000703E6">
        <w:rPr>
          <w:sz w:val="24"/>
          <w:szCs w:val="24"/>
        </w:rPr>
        <w:t>a</w:t>
      </w:r>
      <w:proofErr w:type="gramStart"/>
      <w:r w:rsidRPr="000703E6">
        <w:rPr>
          <w:sz w:val="24"/>
          <w:szCs w:val="24"/>
        </w:rPr>
        <w:t>)      jest</w:t>
      </w:r>
      <w:proofErr w:type="gramEnd"/>
      <w:r w:rsidRPr="000703E6">
        <w:rPr>
          <w:sz w:val="24"/>
          <w:szCs w:val="24"/>
        </w:rPr>
        <w:t xml:space="preserve"> rachunkiem umożliwiającym płatność w ramach mechanizmu podzielonej płatności, o którym mowa powyżej,</w:t>
      </w:r>
    </w:p>
    <w:p w:rsidR="00053929" w:rsidRPr="00823243" w:rsidRDefault="00053929" w:rsidP="00053929">
      <w:pPr>
        <w:pStyle w:val="Akapitzlist"/>
        <w:tabs>
          <w:tab w:val="left" w:pos="367"/>
        </w:tabs>
        <w:spacing w:line="276" w:lineRule="auto"/>
        <w:jc w:val="both"/>
        <w:rPr>
          <w:sz w:val="24"/>
          <w:szCs w:val="24"/>
        </w:rPr>
      </w:pPr>
      <w:r w:rsidRPr="000703E6">
        <w:rPr>
          <w:sz w:val="24"/>
          <w:szCs w:val="24"/>
        </w:rPr>
        <w:t>b</w:t>
      </w:r>
      <w:proofErr w:type="gramStart"/>
      <w:r w:rsidRPr="000703E6">
        <w:rPr>
          <w:sz w:val="24"/>
          <w:szCs w:val="24"/>
        </w:rPr>
        <w:t>)      jest</w:t>
      </w:r>
      <w:proofErr w:type="gramEnd"/>
      <w:r w:rsidRPr="000703E6">
        <w:rPr>
          <w:sz w:val="24"/>
          <w:szCs w:val="24"/>
        </w:rPr>
        <w:t xml:space="preserve"> rachunkiem znajdującym się w elektronicznym wykazie podmiotów prowadzonym od 1 września 2019 roku przez Szefa Krajowej Administracji Skarbowej, o którym mowa w ustawie o podatku od towarów i usług,</w:t>
      </w:r>
    </w:p>
    <w:p w:rsidR="00536FE2" w:rsidRPr="00625CBD" w:rsidRDefault="00536FE2" w:rsidP="00536FE2">
      <w:pPr>
        <w:pStyle w:val="NormalnyWeb1"/>
        <w:tabs>
          <w:tab w:val="left" w:pos="409"/>
          <w:tab w:val="left" w:pos="644"/>
        </w:tabs>
        <w:spacing w:before="0" w:after="0" w:line="276" w:lineRule="auto"/>
        <w:jc w:val="both"/>
        <w:rPr>
          <w:sz w:val="24"/>
          <w:szCs w:val="24"/>
        </w:rPr>
      </w:pPr>
    </w:p>
    <w:p w:rsidR="00536FE2" w:rsidRPr="00601340" w:rsidRDefault="00536FE2" w:rsidP="00536FE2">
      <w:pPr>
        <w:spacing w:line="276" w:lineRule="auto"/>
        <w:jc w:val="center"/>
        <w:rPr>
          <w:b/>
          <w:sz w:val="24"/>
          <w:szCs w:val="24"/>
        </w:rPr>
      </w:pPr>
      <w:r w:rsidRPr="00601340">
        <w:rPr>
          <w:b/>
          <w:sz w:val="24"/>
          <w:szCs w:val="24"/>
        </w:rPr>
        <w:t>§7 Gwarancja i rękojmia</w:t>
      </w:r>
    </w:p>
    <w:p w:rsidR="00536FE2" w:rsidRPr="00601340" w:rsidRDefault="00536FE2" w:rsidP="00536FE2">
      <w:pPr>
        <w:spacing w:line="276" w:lineRule="auto"/>
        <w:jc w:val="center"/>
        <w:rPr>
          <w:sz w:val="24"/>
          <w:szCs w:val="24"/>
        </w:rPr>
      </w:pPr>
    </w:p>
    <w:p w:rsidR="00536FE2" w:rsidRPr="00601340" w:rsidRDefault="00536FE2" w:rsidP="00536FE2">
      <w:pPr>
        <w:numPr>
          <w:ilvl w:val="0"/>
          <w:numId w:val="4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Strony postanawiają, iż odpowiedzialność Wykonawcy z tytułu rękojmi za wady przedmiotu umowy, wynikająca z Kodeksu cywilnego, zostanie rozszerzona przez udzielenie pisemnej gwarancji.</w:t>
      </w:r>
    </w:p>
    <w:p w:rsidR="00536FE2" w:rsidRDefault="00536FE2" w:rsidP="00536FE2">
      <w:pPr>
        <w:numPr>
          <w:ilvl w:val="0"/>
          <w:numId w:val="4"/>
        </w:numPr>
        <w:tabs>
          <w:tab w:val="left" w:pos="423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47792A">
        <w:rPr>
          <w:sz w:val="24"/>
          <w:szCs w:val="24"/>
        </w:rPr>
        <w:t xml:space="preserve">Wykonawca udziela Zamawiającemu </w:t>
      </w:r>
      <w:r w:rsidR="00053929">
        <w:rPr>
          <w:b/>
          <w:sz w:val="24"/>
          <w:szCs w:val="24"/>
        </w:rPr>
        <w:t>……………</w:t>
      </w:r>
      <w:r w:rsidR="00C66A58">
        <w:rPr>
          <w:b/>
          <w:sz w:val="24"/>
          <w:szCs w:val="24"/>
        </w:rPr>
        <w:t>miesięcy</w:t>
      </w:r>
      <w:r w:rsidRPr="0047792A">
        <w:rPr>
          <w:sz w:val="24"/>
          <w:szCs w:val="24"/>
        </w:rPr>
        <w:t xml:space="preserve"> gwarancji i rękojmi na wykonany przedmiot umowy, licząc od dnia odbioru, uwzględniając postanowienia §4 ust. 9</w:t>
      </w:r>
      <w:r>
        <w:rPr>
          <w:sz w:val="24"/>
          <w:szCs w:val="24"/>
        </w:rPr>
        <w:t xml:space="preserve"> umowy.</w:t>
      </w:r>
    </w:p>
    <w:p w:rsidR="00536FE2" w:rsidRPr="0047792A" w:rsidRDefault="00536FE2" w:rsidP="00536FE2">
      <w:pPr>
        <w:tabs>
          <w:tab w:val="left" w:pos="423"/>
        </w:tabs>
        <w:spacing w:line="276" w:lineRule="auto"/>
        <w:ind w:left="423"/>
        <w:jc w:val="both"/>
        <w:rPr>
          <w:sz w:val="24"/>
          <w:szCs w:val="24"/>
        </w:rPr>
      </w:pPr>
    </w:p>
    <w:p w:rsidR="00536FE2" w:rsidRPr="00601340" w:rsidRDefault="00536FE2" w:rsidP="00536FE2">
      <w:pPr>
        <w:spacing w:line="276" w:lineRule="auto"/>
        <w:jc w:val="center"/>
        <w:rPr>
          <w:b/>
          <w:sz w:val="24"/>
          <w:szCs w:val="24"/>
        </w:rPr>
      </w:pPr>
      <w:r w:rsidRPr="00601340">
        <w:rPr>
          <w:b/>
          <w:sz w:val="24"/>
          <w:szCs w:val="24"/>
        </w:rPr>
        <w:t>§8 Kary umowne</w:t>
      </w:r>
    </w:p>
    <w:p w:rsidR="00536FE2" w:rsidRPr="00601340" w:rsidRDefault="00536FE2" w:rsidP="00536FE2">
      <w:pPr>
        <w:spacing w:line="276" w:lineRule="auto"/>
        <w:jc w:val="center"/>
        <w:rPr>
          <w:sz w:val="24"/>
          <w:szCs w:val="24"/>
        </w:rPr>
      </w:pPr>
    </w:p>
    <w:p w:rsidR="00536FE2" w:rsidRPr="00601340" w:rsidRDefault="00536FE2" w:rsidP="00536FE2">
      <w:pPr>
        <w:numPr>
          <w:ilvl w:val="0"/>
          <w:numId w:val="5"/>
        </w:numPr>
        <w:tabs>
          <w:tab w:val="left" w:pos="409"/>
        </w:tabs>
        <w:spacing w:line="276" w:lineRule="auto"/>
        <w:ind w:left="409" w:hanging="409"/>
        <w:jc w:val="both"/>
        <w:rPr>
          <w:sz w:val="24"/>
          <w:szCs w:val="24"/>
        </w:rPr>
      </w:pPr>
      <w:r>
        <w:rPr>
          <w:sz w:val="24"/>
          <w:szCs w:val="24"/>
        </w:rPr>
        <w:t>Wykonawca zapłaci Z</w:t>
      </w:r>
      <w:r w:rsidRPr="00601340">
        <w:rPr>
          <w:sz w:val="24"/>
          <w:szCs w:val="24"/>
        </w:rPr>
        <w:t>amawiającemu karę umowną:</w:t>
      </w:r>
    </w:p>
    <w:p w:rsidR="00536FE2" w:rsidRPr="00601340" w:rsidRDefault="00536FE2" w:rsidP="00536FE2">
      <w:pPr>
        <w:numPr>
          <w:ilvl w:val="0"/>
          <w:numId w:val="13"/>
        </w:numPr>
        <w:tabs>
          <w:tab w:val="left" w:pos="99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 odstąpienie od umowy przez Z</w:t>
      </w:r>
      <w:r w:rsidRPr="00601340">
        <w:rPr>
          <w:sz w:val="24"/>
          <w:szCs w:val="24"/>
        </w:rPr>
        <w:t>amawiającego z przyczyn, za które ponosi</w:t>
      </w:r>
    </w:p>
    <w:p w:rsidR="00536FE2" w:rsidRPr="00601340" w:rsidRDefault="00536FE2" w:rsidP="00536FE2">
      <w:pPr>
        <w:tabs>
          <w:tab w:val="left" w:pos="995"/>
        </w:tabs>
        <w:spacing w:line="276" w:lineRule="auto"/>
        <w:ind w:left="769"/>
        <w:jc w:val="both"/>
        <w:rPr>
          <w:sz w:val="24"/>
          <w:szCs w:val="24"/>
        </w:rPr>
      </w:pPr>
      <w:proofErr w:type="gramStart"/>
      <w:r w:rsidRPr="00601340">
        <w:rPr>
          <w:sz w:val="24"/>
          <w:szCs w:val="24"/>
        </w:rPr>
        <w:t>odpowiedzialność</w:t>
      </w:r>
      <w:proofErr w:type="gramEnd"/>
      <w:r w:rsidRPr="00601340">
        <w:rPr>
          <w:sz w:val="24"/>
          <w:szCs w:val="24"/>
        </w:rPr>
        <w:t xml:space="preserve"> Wykonawca w wysokości 10% wartości. </w:t>
      </w:r>
    </w:p>
    <w:p w:rsidR="00536FE2" w:rsidRPr="00601340" w:rsidRDefault="00536FE2" w:rsidP="00536FE2">
      <w:pPr>
        <w:numPr>
          <w:ilvl w:val="0"/>
          <w:numId w:val="13"/>
        </w:numPr>
        <w:tabs>
          <w:tab w:val="left" w:pos="995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Za opóźnienie w oddaniu określonego w umowie przedmiotu umowy w wysokości 0,1% </w:t>
      </w:r>
    </w:p>
    <w:p w:rsidR="00536FE2" w:rsidRPr="00601340" w:rsidRDefault="00536FE2" w:rsidP="00536FE2">
      <w:pPr>
        <w:tabs>
          <w:tab w:val="left" w:pos="995"/>
        </w:tabs>
        <w:spacing w:line="276" w:lineRule="auto"/>
        <w:ind w:left="769"/>
        <w:jc w:val="both"/>
        <w:rPr>
          <w:sz w:val="24"/>
          <w:szCs w:val="24"/>
        </w:rPr>
      </w:pPr>
      <w:proofErr w:type="gramStart"/>
      <w:r w:rsidRPr="00601340">
        <w:rPr>
          <w:sz w:val="24"/>
          <w:szCs w:val="24"/>
        </w:rPr>
        <w:t>za</w:t>
      </w:r>
      <w:proofErr w:type="gramEnd"/>
      <w:r w:rsidRPr="00601340">
        <w:rPr>
          <w:sz w:val="24"/>
          <w:szCs w:val="24"/>
        </w:rPr>
        <w:t xml:space="preserve"> każdy dzień opóźnienia, jednakże nie więcej niż 20% wynagrodzenia brutto</w:t>
      </w:r>
      <w:r>
        <w:rPr>
          <w:sz w:val="24"/>
          <w:szCs w:val="24"/>
        </w:rPr>
        <w:t xml:space="preserve"> </w:t>
      </w:r>
      <w:r w:rsidRPr="00601340">
        <w:rPr>
          <w:sz w:val="24"/>
          <w:szCs w:val="24"/>
        </w:rPr>
        <w:t>określonego w § 5 ust 1 umowy.</w:t>
      </w:r>
    </w:p>
    <w:p w:rsidR="00536FE2" w:rsidRPr="00601340" w:rsidRDefault="00536FE2" w:rsidP="00536FE2">
      <w:pPr>
        <w:numPr>
          <w:ilvl w:val="0"/>
          <w:numId w:val="5"/>
        </w:numPr>
        <w:tabs>
          <w:tab w:val="left" w:pos="995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  Strony zastrzegają sobie prawo do dochodzenia odszkodowania uzupełniającego przenoszącego</w:t>
      </w:r>
    </w:p>
    <w:p w:rsidR="00536FE2" w:rsidRPr="00601340" w:rsidRDefault="00536FE2" w:rsidP="00536FE2">
      <w:pPr>
        <w:tabs>
          <w:tab w:val="left" w:pos="995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    </w:t>
      </w:r>
      <w:proofErr w:type="gramStart"/>
      <w:r w:rsidRPr="00601340">
        <w:rPr>
          <w:sz w:val="24"/>
          <w:szCs w:val="24"/>
        </w:rPr>
        <w:t>wysokość</w:t>
      </w:r>
      <w:proofErr w:type="gramEnd"/>
      <w:r w:rsidRPr="00601340">
        <w:rPr>
          <w:sz w:val="24"/>
          <w:szCs w:val="24"/>
        </w:rPr>
        <w:t xml:space="preserve"> kar umownych do wysokości rzeczywiście poniesionej i udokumentowanej szkody na</w:t>
      </w:r>
    </w:p>
    <w:p w:rsidR="00536FE2" w:rsidRPr="00601340" w:rsidRDefault="00536FE2" w:rsidP="00536FE2">
      <w:pPr>
        <w:tabs>
          <w:tab w:val="left" w:pos="995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    </w:t>
      </w:r>
      <w:proofErr w:type="gramStart"/>
      <w:r w:rsidRPr="00601340">
        <w:rPr>
          <w:sz w:val="24"/>
          <w:szCs w:val="24"/>
        </w:rPr>
        <w:t>zasadach</w:t>
      </w:r>
      <w:proofErr w:type="gramEnd"/>
      <w:r w:rsidRPr="00601340">
        <w:rPr>
          <w:sz w:val="24"/>
          <w:szCs w:val="24"/>
        </w:rPr>
        <w:t xml:space="preserve"> ogólnych.</w:t>
      </w:r>
    </w:p>
    <w:p w:rsidR="00536FE2" w:rsidRPr="00601340" w:rsidRDefault="00536FE2" w:rsidP="00536FE2">
      <w:pPr>
        <w:numPr>
          <w:ilvl w:val="0"/>
          <w:numId w:val="5"/>
        </w:numPr>
        <w:tabs>
          <w:tab w:val="left" w:pos="409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  W przypadku uzgodnienia zmiany terminów realizacji kara umowna będzie liczona od nowych </w:t>
      </w:r>
    </w:p>
    <w:p w:rsidR="00536FE2" w:rsidRPr="00601340" w:rsidRDefault="00536FE2" w:rsidP="00536FE2">
      <w:pPr>
        <w:tabs>
          <w:tab w:val="left" w:pos="409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     </w:t>
      </w:r>
      <w:proofErr w:type="gramStart"/>
      <w:r w:rsidRPr="00601340">
        <w:rPr>
          <w:sz w:val="24"/>
          <w:szCs w:val="24"/>
        </w:rPr>
        <w:t>terminów</w:t>
      </w:r>
      <w:proofErr w:type="gramEnd"/>
      <w:r w:rsidRPr="00601340">
        <w:rPr>
          <w:sz w:val="24"/>
          <w:szCs w:val="24"/>
        </w:rPr>
        <w:t>.</w:t>
      </w:r>
    </w:p>
    <w:p w:rsidR="00536FE2" w:rsidRPr="00601340" w:rsidRDefault="00536FE2" w:rsidP="00536FE2">
      <w:pPr>
        <w:numPr>
          <w:ilvl w:val="0"/>
          <w:numId w:val="5"/>
        </w:numPr>
        <w:tabs>
          <w:tab w:val="left" w:pos="409"/>
        </w:tabs>
        <w:spacing w:line="276" w:lineRule="auto"/>
        <w:ind w:left="409" w:hanging="40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Wykonawca nie może odmówić usunięcia wad bez względu na wysokość związanych z tym </w:t>
      </w:r>
      <w:r w:rsidRPr="00601340">
        <w:rPr>
          <w:sz w:val="24"/>
          <w:szCs w:val="24"/>
        </w:rPr>
        <w:lastRenderedPageBreak/>
        <w:t>kosztów.</w:t>
      </w:r>
    </w:p>
    <w:p w:rsidR="00536FE2" w:rsidRPr="00601340" w:rsidRDefault="00536FE2" w:rsidP="00536FE2">
      <w:pPr>
        <w:numPr>
          <w:ilvl w:val="0"/>
          <w:numId w:val="5"/>
        </w:numPr>
        <w:tabs>
          <w:tab w:val="left" w:pos="409"/>
        </w:tabs>
        <w:spacing w:line="276" w:lineRule="auto"/>
        <w:ind w:left="409" w:hanging="40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Zamawiający może usunąć, w zastępstwie Wykonawcy i na jego koszt, wady </w:t>
      </w:r>
      <w:proofErr w:type="gramStart"/>
      <w:r w:rsidRPr="00601340">
        <w:rPr>
          <w:sz w:val="24"/>
          <w:szCs w:val="24"/>
        </w:rPr>
        <w:t>nieusunięte           w</w:t>
      </w:r>
      <w:proofErr w:type="gramEnd"/>
      <w:r w:rsidRPr="00601340">
        <w:rPr>
          <w:sz w:val="24"/>
          <w:szCs w:val="24"/>
        </w:rPr>
        <w:t xml:space="preserve"> wyznaczonym terminie.</w:t>
      </w:r>
    </w:p>
    <w:p w:rsidR="00536FE2" w:rsidRPr="00601340" w:rsidRDefault="00536FE2" w:rsidP="00536FE2">
      <w:pPr>
        <w:numPr>
          <w:ilvl w:val="0"/>
          <w:numId w:val="5"/>
        </w:numPr>
        <w:tabs>
          <w:tab w:val="left" w:pos="409"/>
        </w:tabs>
        <w:spacing w:line="276" w:lineRule="auto"/>
        <w:ind w:left="409" w:hanging="40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Zamawiający jest uprawniony do potrącenia kar umownyc</w:t>
      </w:r>
      <w:r>
        <w:rPr>
          <w:sz w:val="24"/>
          <w:szCs w:val="24"/>
        </w:rPr>
        <w:t xml:space="preserve">h z należności wynikających </w:t>
      </w:r>
      <w:r w:rsidRPr="00601340">
        <w:rPr>
          <w:sz w:val="24"/>
          <w:szCs w:val="24"/>
        </w:rPr>
        <w:t>z poszczególnych faktur wystawionych przez Wykonawcę.</w:t>
      </w:r>
    </w:p>
    <w:p w:rsidR="00536FE2" w:rsidRPr="00601340" w:rsidRDefault="00536FE2" w:rsidP="003F5B8F">
      <w:pPr>
        <w:tabs>
          <w:tab w:val="left" w:pos="409"/>
        </w:tabs>
        <w:spacing w:line="276" w:lineRule="auto"/>
        <w:jc w:val="both"/>
        <w:rPr>
          <w:sz w:val="24"/>
          <w:szCs w:val="24"/>
        </w:rPr>
      </w:pPr>
    </w:p>
    <w:p w:rsidR="00536FE2" w:rsidRDefault="00536FE2" w:rsidP="00536FE2">
      <w:pPr>
        <w:spacing w:line="276" w:lineRule="auto"/>
        <w:jc w:val="center"/>
        <w:rPr>
          <w:b/>
          <w:sz w:val="24"/>
          <w:szCs w:val="24"/>
        </w:rPr>
      </w:pPr>
      <w:r w:rsidRPr="00601340">
        <w:rPr>
          <w:b/>
          <w:sz w:val="24"/>
          <w:szCs w:val="24"/>
        </w:rPr>
        <w:t>§9 Zmiana umowy</w:t>
      </w:r>
    </w:p>
    <w:p w:rsidR="003F5B8F" w:rsidRPr="00601340" w:rsidRDefault="003F5B8F" w:rsidP="00536FE2">
      <w:pPr>
        <w:spacing w:line="276" w:lineRule="auto"/>
        <w:jc w:val="center"/>
        <w:rPr>
          <w:b/>
          <w:sz w:val="24"/>
          <w:szCs w:val="24"/>
        </w:rPr>
      </w:pPr>
    </w:p>
    <w:p w:rsidR="00053929" w:rsidRDefault="00536FE2" w:rsidP="00A23C25">
      <w:pPr>
        <w:pStyle w:val="Tekstpodstawowywcity"/>
        <w:numPr>
          <w:ilvl w:val="1"/>
          <w:numId w:val="5"/>
        </w:numPr>
        <w:spacing w:line="276" w:lineRule="auto"/>
        <w:ind w:left="425" w:hanging="425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Zmiana postanowień zawartej umowy może nastąpić za zgodą </w:t>
      </w:r>
      <w:r w:rsidRPr="00601340">
        <w:rPr>
          <w:sz w:val="24"/>
          <w:szCs w:val="24"/>
        </w:rPr>
        <w:t>ob</w:t>
      </w:r>
      <w:r>
        <w:rPr>
          <w:sz w:val="24"/>
          <w:szCs w:val="24"/>
        </w:rPr>
        <w:t>u stron wyrażona na piśmie,</w:t>
      </w:r>
      <w:r w:rsidRPr="000D38BC">
        <w:rPr>
          <w:sz w:val="24"/>
          <w:szCs w:val="24"/>
        </w:rPr>
        <w:t xml:space="preserve"> w formie aneksu do umowy, pod rygorem nieważności takiej zmiany.</w:t>
      </w:r>
    </w:p>
    <w:p w:rsidR="00A23C25" w:rsidRPr="00A23C25" w:rsidRDefault="00A23C25" w:rsidP="00A23C25">
      <w:pPr>
        <w:pStyle w:val="Akapitzlist"/>
        <w:numPr>
          <w:ilvl w:val="1"/>
          <w:numId w:val="5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23C25">
        <w:rPr>
          <w:sz w:val="24"/>
          <w:szCs w:val="24"/>
        </w:rPr>
        <w:t>Zamawiający dopuszcza możliwość zmiany umowy we wszystkich jej zakresach (w tym w zakresie terminu realizacji, wynagrodzenia wykonawcy, zakresu przedmiotowego, sposobu płatności) w przypadku występowania okoliczności utrudniających lub uniemożliwiających realizację zamówienia (lub dopiero mających taki stan wywołać) w związku z występowaniem COVID-19.</w:t>
      </w:r>
    </w:p>
    <w:p w:rsidR="00A23C25" w:rsidRPr="00A23C25" w:rsidRDefault="00A23C25" w:rsidP="00A23C25">
      <w:pPr>
        <w:pStyle w:val="Akapitzlist"/>
        <w:numPr>
          <w:ilvl w:val="1"/>
          <w:numId w:val="5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23C25">
        <w:rPr>
          <w:sz w:val="24"/>
          <w:szCs w:val="24"/>
        </w:rPr>
        <w:t>Strony niezwłocznie informują się wzajemnie o wpływie okoliczności związanych z</w:t>
      </w:r>
    </w:p>
    <w:p w:rsidR="00A23C25" w:rsidRPr="00A23C25" w:rsidRDefault="00A23C25" w:rsidP="00A23C25">
      <w:pPr>
        <w:spacing w:line="276" w:lineRule="auto"/>
        <w:ind w:left="426" w:hanging="11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A23C25">
        <w:rPr>
          <w:sz w:val="24"/>
          <w:szCs w:val="24"/>
        </w:rPr>
        <w:t xml:space="preserve"> </w:t>
      </w:r>
      <w:proofErr w:type="gramStart"/>
      <w:r w:rsidRPr="00A23C25">
        <w:rPr>
          <w:sz w:val="24"/>
          <w:szCs w:val="24"/>
        </w:rPr>
        <w:t>wystąpieniem</w:t>
      </w:r>
      <w:proofErr w:type="gramEnd"/>
      <w:r w:rsidRPr="00A23C25">
        <w:rPr>
          <w:sz w:val="24"/>
          <w:szCs w:val="24"/>
        </w:rPr>
        <w:t xml:space="preserve"> COVID-19 na należyte wykonanie niniejszej umowy, o ile taki wpływ wystąpił lub może wystąpić. Strony umowy potwierdzają ten wpływ, dołączając do informacji, o której mowa w zdaniu pierwszym, oświadczenia lub dokumenty, które mogą dotyczyć w szczególności:</w:t>
      </w:r>
    </w:p>
    <w:p w:rsidR="00A23C25" w:rsidRPr="00823243" w:rsidRDefault="00A23C25" w:rsidP="00A23C25">
      <w:pPr>
        <w:pStyle w:val="Akapitzlist"/>
        <w:widowControl/>
        <w:numPr>
          <w:ilvl w:val="3"/>
          <w:numId w:val="34"/>
        </w:numPr>
        <w:suppressAutoHyphens w:val="0"/>
        <w:overflowPunct/>
        <w:autoSpaceDE/>
        <w:autoSpaceDN/>
        <w:adjustRightInd/>
        <w:spacing w:line="276" w:lineRule="auto"/>
        <w:ind w:left="927"/>
        <w:jc w:val="both"/>
        <w:textAlignment w:val="auto"/>
        <w:rPr>
          <w:sz w:val="24"/>
          <w:szCs w:val="24"/>
        </w:rPr>
      </w:pPr>
      <w:r w:rsidRPr="000703E6">
        <w:rPr>
          <w:sz w:val="24"/>
          <w:szCs w:val="24"/>
        </w:rPr>
        <w:t>nieobecności pracowników lub osób świadczących pracę za wynagrodzeniem na innej podstawie niż stosunek pracy, które uczestniczą lub mogłyby uczestniczyć w realizacji zamówienia z uwagi na: ich obowiązkową hospitalizację, objęcie kwarantanną lub nadzorem epidemiologicznym w związku z pozostawaniem w styczności z osobami, których zdrowie zostało zagrożone przez COVID-</w:t>
      </w:r>
      <w:proofErr w:type="gramStart"/>
      <w:r w:rsidRPr="000703E6">
        <w:rPr>
          <w:sz w:val="24"/>
          <w:szCs w:val="24"/>
        </w:rPr>
        <w:t>19,  zwolnienie</w:t>
      </w:r>
      <w:proofErr w:type="gramEnd"/>
      <w:r w:rsidRPr="000703E6">
        <w:rPr>
          <w:sz w:val="24"/>
          <w:szCs w:val="24"/>
        </w:rPr>
        <w:t xml:space="preserve"> od wykonywania pracy z powodu konieczności osobistego sprawowania opieki nad dzieckiem, o którym mowa w art. 32 ust. 1 </w:t>
      </w:r>
      <w:proofErr w:type="spellStart"/>
      <w:r w:rsidRPr="000703E6">
        <w:rPr>
          <w:sz w:val="24"/>
          <w:szCs w:val="24"/>
        </w:rPr>
        <w:t>pkt</w:t>
      </w:r>
      <w:proofErr w:type="spellEnd"/>
      <w:r w:rsidRPr="000703E6">
        <w:rPr>
          <w:sz w:val="24"/>
          <w:szCs w:val="24"/>
        </w:rPr>
        <w:t xml:space="preserve"> 1 ustawy z dnia 25 czerwca 1999 r. o świadczeniach pieniężnych z ubezpieczenia społecznego w razie choroby i macierzyństwa, lub dzieckiem legitymującym się orzeczeniem o znacznym lub umiarkowanym stopniu niepełnosprawności do ukończenia 18 lat albo dzieckiem z orzeczeniem </w:t>
      </w:r>
      <w:proofErr w:type="gramStart"/>
      <w:r w:rsidRPr="000703E6">
        <w:rPr>
          <w:sz w:val="24"/>
          <w:szCs w:val="24"/>
        </w:rPr>
        <w:t>o</w:t>
      </w:r>
      <w:proofErr w:type="gramEnd"/>
      <w:r w:rsidRPr="000703E6">
        <w:rPr>
          <w:sz w:val="24"/>
          <w:szCs w:val="24"/>
        </w:rPr>
        <w:t xml:space="preserve"> niepełnosprawności w przypadku zamknięcia żłobka, klubu dziecięcego, przedszkola, szkoły lub innej placówki, do których uczęszcza dziecko, lub niemożności sprawowania opieki przez nianię lub dziennego opiekuna z powodu rozprzestrzeniania się COVID-19.</w:t>
      </w:r>
    </w:p>
    <w:p w:rsidR="00A23C25" w:rsidRPr="00823243" w:rsidRDefault="00A23C25" w:rsidP="00A23C25">
      <w:pPr>
        <w:pStyle w:val="Akapitzlist"/>
        <w:widowControl/>
        <w:numPr>
          <w:ilvl w:val="3"/>
          <w:numId w:val="34"/>
        </w:numPr>
        <w:suppressAutoHyphens w:val="0"/>
        <w:overflowPunct/>
        <w:autoSpaceDE/>
        <w:autoSpaceDN/>
        <w:adjustRightInd/>
        <w:spacing w:line="276" w:lineRule="auto"/>
        <w:ind w:left="927"/>
        <w:jc w:val="both"/>
        <w:textAlignment w:val="auto"/>
        <w:rPr>
          <w:sz w:val="24"/>
          <w:szCs w:val="24"/>
        </w:rPr>
      </w:pPr>
      <w:proofErr w:type="gramStart"/>
      <w:r w:rsidRPr="000703E6">
        <w:rPr>
          <w:sz w:val="24"/>
          <w:szCs w:val="24"/>
        </w:rPr>
        <w:t>decyzji</w:t>
      </w:r>
      <w:proofErr w:type="gramEnd"/>
      <w:r w:rsidRPr="000703E6">
        <w:rPr>
          <w:sz w:val="24"/>
          <w:szCs w:val="24"/>
        </w:rPr>
        <w:t xml:space="preserve">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</w:t>
      </w:r>
    </w:p>
    <w:p w:rsidR="00A23C25" w:rsidRPr="00823243" w:rsidRDefault="00A23C25" w:rsidP="00A23C25">
      <w:pPr>
        <w:pStyle w:val="Akapitzlist"/>
        <w:widowControl/>
        <w:numPr>
          <w:ilvl w:val="3"/>
          <w:numId w:val="34"/>
        </w:numPr>
        <w:suppressAutoHyphens w:val="0"/>
        <w:overflowPunct/>
        <w:autoSpaceDE/>
        <w:autoSpaceDN/>
        <w:adjustRightInd/>
        <w:spacing w:line="276" w:lineRule="auto"/>
        <w:ind w:left="927"/>
        <w:jc w:val="both"/>
        <w:textAlignment w:val="auto"/>
        <w:rPr>
          <w:sz w:val="24"/>
          <w:szCs w:val="24"/>
        </w:rPr>
      </w:pPr>
      <w:proofErr w:type="gramStart"/>
      <w:r w:rsidRPr="000703E6">
        <w:rPr>
          <w:sz w:val="24"/>
          <w:szCs w:val="24"/>
        </w:rPr>
        <w:t>poleceń</w:t>
      </w:r>
      <w:proofErr w:type="gramEnd"/>
      <w:r w:rsidRPr="000703E6">
        <w:rPr>
          <w:sz w:val="24"/>
          <w:szCs w:val="24"/>
        </w:rPr>
        <w:t xml:space="preserve">  wydanych  przez  wojewodów  lub  decyzji  wydanych  przez  Prezesa  Rady   Ministrów  związanych z przeciwdziałaniem COVID-19, o których mowa w art. 11 ust. 1 i 2 ustawy z dnia 2 marca 2020 r. </w:t>
      </w:r>
      <w:r w:rsidRPr="000703E6">
        <w:rPr>
          <w:i/>
          <w:iCs/>
          <w:sz w:val="24"/>
          <w:szCs w:val="24"/>
        </w:rPr>
        <w:t>o szczególnych rozwiązaniach związanych z zapobieganiem, przeciwdziałaniem i zwalczaniem COVID-19, innych chorób zakaźnych oraz wywołanych nimi sytuacji kryzysowych oraz niektórych innych ustaw</w:t>
      </w:r>
      <w:r w:rsidRPr="000703E6">
        <w:rPr>
          <w:sz w:val="24"/>
          <w:szCs w:val="24"/>
        </w:rPr>
        <w:t>, w tym jej zmian.</w:t>
      </w:r>
    </w:p>
    <w:p w:rsidR="00A23C25" w:rsidRPr="00823243" w:rsidRDefault="00A23C25" w:rsidP="00A23C25">
      <w:pPr>
        <w:pStyle w:val="Akapitzlist"/>
        <w:widowControl/>
        <w:numPr>
          <w:ilvl w:val="3"/>
          <w:numId w:val="34"/>
        </w:numPr>
        <w:suppressAutoHyphens w:val="0"/>
        <w:overflowPunct/>
        <w:autoSpaceDE/>
        <w:autoSpaceDN/>
        <w:adjustRightInd/>
        <w:spacing w:line="276" w:lineRule="auto"/>
        <w:ind w:left="927"/>
        <w:jc w:val="both"/>
        <w:textAlignment w:val="auto"/>
        <w:rPr>
          <w:sz w:val="24"/>
          <w:szCs w:val="24"/>
        </w:rPr>
      </w:pPr>
      <w:proofErr w:type="gramStart"/>
      <w:r w:rsidRPr="000703E6">
        <w:rPr>
          <w:sz w:val="24"/>
          <w:szCs w:val="24"/>
        </w:rPr>
        <w:lastRenderedPageBreak/>
        <w:t>wstrzymania</w:t>
      </w:r>
      <w:proofErr w:type="gramEnd"/>
      <w:r w:rsidRPr="000703E6">
        <w:rPr>
          <w:sz w:val="24"/>
          <w:szCs w:val="24"/>
        </w:rPr>
        <w:t xml:space="preserve"> dostaw produktów, komponentów produktu lub materiałów, trudności w dostępie do sprzętu lub trudności w realizacji usług transportowych;</w:t>
      </w:r>
    </w:p>
    <w:p w:rsidR="00A23C25" w:rsidRDefault="00A23C25" w:rsidP="00A23C25">
      <w:pPr>
        <w:pStyle w:val="Akapitzlist"/>
        <w:widowControl/>
        <w:numPr>
          <w:ilvl w:val="3"/>
          <w:numId w:val="34"/>
        </w:numPr>
        <w:tabs>
          <w:tab w:val="clear" w:pos="2880"/>
          <w:tab w:val="num" w:pos="993"/>
        </w:tabs>
        <w:suppressAutoHyphens w:val="0"/>
        <w:overflowPunct/>
        <w:autoSpaceDE/>
        <w:autoSpaceDN/>
        <w:adjustRightInd/>
        <w:spacing w:line="276" w:lineRule="auto"/>
        <w:ind w:left="993" w:hanging="426"/>
        <w:jc w:val="both"/>
        <w:textAlignment w:val="auto"/>
        <w:rPr>
          <w:sz w:val="24"/>
          <w:szCs w:val="24"/>
        </w:rPr>
      </w:pPr>
      <w:proofErr w:type="gramStart"/>
      <w:r w:rsidRPr="009F65B2">
        <w:rPr>
          <w:sz w:val="24"/>
          <w:szCs w:val="24"/>
        </w:rPr>
        <w:t>innych</w:t>
      </w:r>
      <w:proofErr w:type="gramEnd"/>
      <w:r w:rsidRPr="009F65B2">
        <w:rPr>
          <w:sz w:val="24"/>
          <w:szCs w:val="24"/>
        </w:rPr>
        <w:t xml:space="preserve"> okoliczności, które uniemożliwiają bądź w istotnym stopniu ograniczają możliwość wykonania umowy </w:t>
      </w:r>
    </w:p>
    <w:p w:rsidR="00A23C25" w:rsidRDefault="00A23C25" w:rsidP="00A23C25">
      <w:pPr>
        <w:pStyle w:val="Akapitzlist"/>
        <w:widowControl/>
        <w:numPr>
          <w:ilvl w:val="3"/>
          <w:numId w:val="34"/>
        </w:numPr>
        <w:tabs>
          <w:tab w:val="clear" w:pos="2880"/>
          <w:tab w:val="num" w:pos="993"/>
        </w:tabs>
        <w:suppressAutoHyphens w:val="0"/>
        <w:overflowPunct/>
        <w:autoSpaceDE/>
        <w:autoSpaceDN/>
        <w:adjustRightInd/>
        <w:spacing w:line="276" w:lineRule="auto"/>
        <w:ind w:left="993" w:hanging="426"/>
        <w:jc w:val="both"/>
        <w:textAlignment w:val="auto"/>
        <w:rPr>
          <w:sz w:val="24"/>
          <w:szCs w:val="24"/>
        </w:rPr>
      </w:pPr>
      <w:r w:rsidRPr="000703E6">
        <w:rPr>
          <w:sz w:val="24"/>
          <w:szCs w:val="24"/>
        </w:rPr>
        <w:t xml:space="preserve">okoliczności, o których mowa w </w:t>
      </w:r>
      <w:proofErr w:type="spellStart"/>
      <w:r w:rsidRPr="000703E6">
        <w:rPr>
          <w:sz w:val="24"/>
          <w:szCs w:val="24"/>
        </w:rPr>
        <w:t>pkt</w:t>
      </w:r>
      <w:proofErr w:type="spellEnd"/>
      <w:proofErr w:type="gramStart"/>
      <w:r w:rsidRPr="000703E6">
        <w:rPr>
          <w:sz w:val="24"/>
          <w:szCs w:val="24"/>
        </w:rPr>
        <w:t xml:space="preserve"> 1–</w:t>
      </w:r>
      <w:r>
        <w:rPr>
          <w:sz w:val="24"/>
          <w:szCs w:val="24"/>
        </w:rPr>
        <w:t>5</w:t>
      </w:r>
      <w:r w:rsidRPr="000703E6">
        <w:rPr>
          <w:sz w:val="24"/>
          <w:szCs w:val="24"/>
        </w:rPr>
        <w:t>,  w</w:t>
      </w:r>
      <w:proofErr w:type="gramEnd"/>
      <w:r w:rsidRPr="000703E6">
        <w:rPr>
          <w:sz w:val="24"/>
          <w:szCs w:val="24"/>
        </w:rPr>
        <w:t xml:space="preserve"> zakresie  w jakim dotyczą one podwykonawcy lub dalszego podwykonawcy.</w:t>
      </w:r>
    </w:p>
    <w:p w:rsidR="00A23C25" w:rsidRDefault="00A23C25" w:rsidP="00A23C25">
      <w:pPr>
        <w:pStyle w:val="Akapitzlist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9F65B2">
        <w:rPr>
          <w:sz w:val="24"/>
          <w:szCs w:val="24"/>
        </w:rPr>
        <w:t xml:space="preserve">a. W przypadku wykonawców mających siedzibę lub wykonujących działalność związaną z realizacją umowy poza terytorium Rzeczypospolitej Polskiej, w miejsce dokumentów, o których mowa w ust. 1 </w:t>
      </w:r>
      <w:proofErr w:type="spellStart"/>
      <w:r w:rsidRPr="009F65B2">
        <w:rPr>
          <w:sz w:val="24"/>
          <w:szCs w:val="24"/>
        </w:rPr>
        <w:t>pkt</w:t>
      </w:r>
      <w:proofErr w:type="spellEnd"/>
      <w:r w:rsidRPr="009F65B2">
        <w:rPr>
          <w:sz w:val="24"/>
          <w:szCs w:val="24"/>
        </w:rPr>
        <w:t xml:space="preserve"> 1–5, składa się dokumenty wydane przez odpowiednie instytucje w tych krajach lub oświadczenia tych wykonawców.</w:t>
      </w:r>
    </w:p>
    <w:p w:rsidR="00A23C25" w:rsidRPr="00823243" w:rsidRDefault="00A23C25" w:rsidP="00A23C25">
      <w:pPr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A23C25">
        <w:rPr>
          <w:sz w:val="24"/>
          <w:szCs w:val="24"/>
        </w:rPr>
        <w:t>6.</w:t>
      </w:r>
      <w:r w:rsidRPr="000703E6">
        <w:rPr>
          <w:b/>
          <w:sz w:val="24"/>
          <w:szCs w:val="24"/>
        </w:rPr>
        <w:t xml:space="preserve"> </w:t>
      </w:r>
      <w:r w:rsidRPr="000703E6">
        <w:rPr>
          <w:sz w:val="24"/>
          <w:szCs w:val="24"/>
        </w:rPr>
        <w:t>Każda ze stron może żądać przedstawienia dodatkowych oświadczeń lub dokumentów potwierdzających wpływ okoliczności związanych z wystąpieniem COVID-19 na należyte wykonanie tej umowy.</w:t>
      </w:r>
      <w:bookmarkStart w:id="0" w:name="3._Strona_umowy,_o_której_mowa_w_ust._1,"/>
      <w:bookmarkEnd w:id="0"/>
    </w:p>
    <w:p w:rsidR="00A23C25" w:rsidRPr="00823243" w:rsidRDefault="00A23C25" w:rsidP="00A23C25">
      <w:pPr>
        <w:spacing w:line="276" w:lineRule="auto"/>
        <w:ind w:left="426" w:hanging="426"/>
        <w:jc w:val="both"/>
        <w:rPr>
          <w:sz w:val="24"/>
          <w:szCs w:val="24"/>
        </w:rPr>
      </w:pPr>
      <w:r w:rsidRPr="00A23C25">
        <w:rPr>
          <w:sz w:val="24"/>
          <w:szCs w:val="24"/>
        </w:rPr>
        <w:t>7.</w:t>
      </w:r>
      <w:r w:rsidRPr="000703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0703E6">
        <w:rPr>
          <w:sz w:val="24"/>
          <w:szCs w:val="24"/>
        </w:rPr>
        <w:t xml:space="preserve">Strona na podstawie otrzymanych oświadczeń lub dokumentów, o których mowa w ust. </w:t>
      </w:r>
      <w:r>
        <w:rPr>
          <w:sz w:val="24"/>
          <w:szCs w:val="24"/>
        </w:rPr>
        <w:t>5</w:t>
      </w:r>
      <w:r w:rsidRPr="000703E6">
        <w:rPr>
          <w:sz w:val="24"/>
          <w:szCs w:val="24"/>
        </w:rPr>
        <w:t xml:space="preserve"> i </w:t>
      </w:r>
      <w:r>
        <w:rPr>
          <w:sz w:val="24"/>
          <w:szCs w:val="24"/>
        </w:rPr>
        <w:t>6</w:t>
      </w:r>
      <w:r w:rsidRPr="000703E6">
        <w:rPr>
          <w:sz w:val="24"/>
          <w:szCs w:val="24"/>
        </w:rPr>
        <w:t xml:space="preserve"> powyżej, w terminie do 14 dni licząc od dnia ich otrzymania, przekazuje drugiej stronie swoje stanowisko, wraz z uzasadnieniem odnośnie do wpływu okoliczności</w:t>
      </w:r>
      <w:r>
        <w:rPr>
          <w:sz w:val="24"/>
          <w:szCs w:val="24"/>
        </w:rPr>
        <w:t>,</w:t>
      </w:r>
      <w:r w:rsidRPr="000703E6">
        <w:rPr>
          <w:sz w:val="24"/>
          <w:szCs w:val="24"/>
        </w:rPr>
        <w:t xml:space="preserve"> o których mowa w ust. 2 na należyte jej wykonanie. Jeżeli strona umowy otrzymała kolejne oświadczenia lub dokumenty, termin liczony jest od dnia ich otrzymania.</w:t>
      </w:r>
      <w:bookmarkStart w:id="1" w:name="4._Zamawiający,_po_stwierdzeniu,_że_okol"/>
      <w:bookmarkEnd w:id="1"/>
    </w:p>
    <w:p w:rsidR="00A23C25" w:rsidRPr="00823243" w:rsidRDefault="00A23C25" w:rsidP="00530C0B">
      <w:pPr>
        <w:spacing w:line="276" w:lineRule="auto"/>
        <w:ind w:left="426" w:hanging="426"/>
        <w:jc w:val="both"/>
        <w:rPr>
          <w:sz w:val="24"/>
          <w:szCs w:val="24"/>
        </w:rPr>
      </w:pPr>
      <w:r w:rsidRPr="00567415">
        <w:rPr>
          <w:sz w:val="24"/>
          <w:szCs w:val="24"/>
        </w:rPr>
        <w:t>8.</w:t>
      </w:r>
      <w:r w:rsidRPr="000703E6">
        <w:rPr>
          <w:sz w:val="24"/>
          <w:szCs w:val="24"/>
        </w:rPr>
        <w:t xml:space="preserve"> </w:t>
      </w:r>
      <w:r w:rsidR="00567415">
        <w:rPr>
          <w:sz w:val="24"/>
          <w:szCs w:val="24"/>
        </w:rPr>
        <w:t xml:space="preserve">  </w:t>
      </w:r>
      <w:r w:rsidRPr="000703E6">
        <w:rPr>
          <w:sz w:val="24"/>
          <w:szCs w:val="24"/>
        </w:rPr>
        <w:t>Zamawiający po stwierdzeniu, że okoliczności związane z wystąpieniem COVID-19</w:t>
      </w:r>
      <w:r w:rsidR="001F1EC0">
        <w:rPr>
          <w:sz w:val="24"/>
          <w:szCs w:val="24"/>
        </w:rPr>
        <w:t>,</w:t>
      </w:r>
      <w:r w:rsidRPr="000703E6">
        <w:rPr>
          <w:sz w:val="24"/>
          <w:szCs w:val="24"/>
        </w:rPr>
        <w:t xml:space="preserve"> o których mowa w ust. </w:t>
      </w:r>
      <w:r>
        <w:rPr>
          <w:sz w:val="24"/>
          <w:szCs w:val="24"/>
        </w:rPr>
        <w:t>5</w:t>
      </w:r>
      <w:r w:rsidRPr="000703E6">
        <w:rPr>
          <w:sz w:val="24"/>
          <w:szCs w:val="24"/>
        </w:rPr>
        <w:t>, mogą wpłynąć lub wpływają na należyte wykonanie umowy może w uzgodnieniu z wykonawcą dokonać zmiany umowy, w szczególności przez:</w:t>
      </w:r>
    </w:p>
    <w:p w:rsidR="00A23C25" w:rsidRPr="00823243" w:rsidRDefault="00A23C25" w:rsidP="00A23C25">
      <w:pPr>
        <w:pStyle w:val="Akapitzlist"/>
        <w:widowControl/>
        <w:numPr>
          <w:ilvl w:val="0"/>
          <w:numId w:val="35"/>
        </w:numPr>
        <w:suppressAutoHyphens w:val="0"/>
        <w:overflowPunct/>
        <w:autoSpaceDE/>
        <w:autoSpaceDN/>
        <w:adjustRightInd/>
        <w:spacing w:line="276" w:lineRule="auto"/>
        <w:contextualSpacing w:val="0"/>
        <w:jc w:val="both"/>
        <w:textAlignment w:val="auto"/>
        <w:rPr>
          <w:sz w:val="24"/>
          <w:szCs w:val="24"/>
        </w:rPr>
      </w:pPr>
      <w:bookmarkStart w:id="2" w:name="1)_zmianę_terminu_wykonania_umowy_lub_je"/>
      <w:bookmarkEnd w:id="2"/>
      <w:proofErr w:type="gramStart"/>
      <w:r w:rsidRPr="000703E6">
        <w:rPr>
          <w:sz w:val="24"/>
          <w:szCs w:val="24"/>
        </w:rPr>
        <w:t>zmianę</w:t>
      </w:r>
      <w:proofErr w:type="gramEnd"/>
      <w:r w:rsidRPr="000703E6">
        <w:rPr>
          <w:sz w:val="24"/>
          <w:szCs w:val="24"/>
        </w:rPr>
        <w:t xml:space="preserve"> terminu wykonania umowy lub jej części, lub czasowe zawieszenie wykonywania umowy lub jej części</w:t>
      </w:r>
      <w:bookmarkStart w:id="3" w:name="2)_zmianę_sposobu_wykonywania_dostaw,_us"/>
      <w:bookmarkEnd w:id="3"/>
      <w:r w:rsidRPr="000703E6">
        <w:rPr>
          <w:sz w:val="24"/>
          <w:szCs w:val="24"/>
        </w:rPr>
        <w:t>,</w:t>
      </w:r>
    </w:p>
    <w:p w:rsidR="00A23C25" w:rsidRPr="00823243" w:rsidRDefault="00A23C25" w:rsidP="00A23C25">
      <w:pPr>
        <w:pStyle w:val="Akapitzlist"/>
        <w:widowControl/>
        <w:numPr>
          <w:ilvl w:val="0"/>
          <w:numId w:val="35"/>
        </w:numPr>
        <w:suppressAutoHyphens w:val="0"/>
        <w:overflowPunct/>
        <w:autoSpaceDE/>
        <w:autoSpaceDN/>
        <w:adjustRightInd/>
        <w:spacing w:line="276" w:lineRule="auto"/>
        <w:contextualSpacing w:val="0"/>
        <w:jc w:val="both"/>
        <w:textAlignment w:val="auto"/>
        <w:rPr>
          <w:sz w:val="24"/>
          <w:szCs w:val="24"/>
        </w:rPr>
      </w:pPr>
      <w:proofErr w:type="gramStart"/>
      <w:r w:rsidRPr="000703E6">
        <w:rPr>
          <w:sz w:val="24"/>
          <w:szCs w:val="24"/>
        </w:rPr>
        <w:t>zmianę</w:t>
      </w:r>
      <w:proofErr w:type="gramEnd"/>
      <w:r w:rsidRPr="000703E6">
        <w:rPr>
          <w:sz w:val="24"/>
          <w:szCs w:val="24"/>
        </w:rPr>
        <w:t xml:space="preserve"> sposobu wykonywania dostaw, usług lub robót budowlanych,</w:t>
      </w:r>
      <w:bookmarkStart w:id="4" w:name="3)_zmianę_zakresu_świadczenia_wykonawcy_"/>
      <w:bookmarkEnd w:id="4"/>
    </w:p>
    <w:p w:rsidR="00A23C25" w:rsidRPr="00823243" w:rsidRDefault="00A23C25" w:rsidP="00A23C25">
      <w:pPr>
        <w:pStyle w:val="Akapitzlist"/>
        <w:widowControl/>
        <w:numPr>
          <w:ilvl w:val="0"/>
          <w:numId w:val="35"/>
        </w:numPr>
        <w:suppressAutoHyphens w:val="0"/>
        <w:overflowPunct/>
        <w:autoSpaceDE/>
        <w:autoSpaceDN/>
        <w:adjustRightInd/>
        <w:spacing w:line="276" w:lineRule="auto"/>
        <w:contextualSpacing w:val="0"/>
        <w:jc w:val="both"/>
        <w:textAlignment w:val="auto"/>
        <w:rPr>
          <w:sz w:val="24"/>
          <w:szCs w:val="24"/>
        </w:rPr>
      </w:pPr>
      <w:proofErr w:type="gramStart"/>
      <w:r w:rsidRPr="000703E6">
        <w:rPr>
          <w:sz w:val="24"/>
          <w:szCs w:val="24"/>
        </w:rPr>
        <w:t>zmianę</w:t>
      </w:r>
      <w:proofErr w:type="gramEnd"/>
      <w:r w:rsidRPr="000703E6">
        <w:rPr>
          <w:sz w:val="24"/>
          <w:szCs w:val="24"/>
        </w:rPr>
        <w:t xml:space="preserve"> sposobu płatności poprzez wprowadzenie możliwości rozliczenia częściowego za wykonanie przedmiotu umowy;</w:t>
      </w:r>
    </w:p>
    <w:p w:rsidR="00A23C25" w:rsidRPr="00530C0B" w:rsidRDefault="00A23C25" w:rsidP="00530C0B">
      <w:pPr>
        <w:pStyle w:val="Akapitzlist"/>
        <w:widowControl/>
        <w:numPr>
          <w:ilvl w:val="0"/>
          <w:numId w:val="35"/>
        </w:numPr>
        <w:suppressAutoHyphens w:val="0"/>
        <w:overflowPunct/>
        <w:autoSpaceDE/>
        <w:autoSpaceDN/>
        <w:adjustRightInd/>
        <w:spacing w:line="276" w:lineRule="auto"/>
        <w:contextualSpacing w:val="0"/>
        <w:jc w:val="both"/>
        <w:textAlignment w:val="auto"/>
        <w:rPr>
          <w:sz w:val="24"/>
          <w:szCs w:val="24"/>
        </w:rPr>
      </w:pPr>
      <w:proofErr w:type="gramStart"/>
      <w:r w:rsidRPr="000703E6">
        <w:rPr>
          <w:sz w:val="24"/>
          <w:szCs w:val="24"/>
        </w:rPr>
        <w:t>zmianę</w:t>
      </w:r>
      <w:proofErr w:type="gramEnd"/>
      <w:r w:rsidRPr="000703E6">
        <w:rPr>
          <w:sz w:val="24"/>
          <w:szCs w:val="24"/>
        </w:rPr>
        <w:t xml:space="preserve"> zakresu świadczenia Wykonawcy i odpowiadającą jej zmianę wynagrodzenia Wykonawcy</w:t>
      </w:r>
      <w:bookmarkStart w:id="5" w:name="–_o_ile_wzrost_ceny_spowodowany_każdą_ko"/>
      <w:bookmarkEnd w:id="5"/>
      <w:r w:rsidRPr="000703E6">
        <w:rPr>
          <w:sz w:val="24"/>
          <w:szCs w:val="24"/>
        </w:rPr>
        <w:t>,</w:t>
      </w:r>
      <w:r w:rsidR="00530C0B">
        <w:rPr>
          <w:sz w:val="24"/>
          <w:szCs w:val="24"/>
        </w:rPr>
        <w:t xml:space="preserve"> </w:t>
      </w:r>
      <w:r w:rsidRPr="00530C0B">
        <w:rPr>
          <w:sz w:val="24"/>
          <w:szCs w:val="24"/>
        </w:rPr>
        <w:t>- o ile wzrost ceny spowodowany każdą kolejną zmianą nie przekroczy 50% wartości pierwotnej umowy.</w:t>
      </w:r>
      <w:bookmarkStart w:id="6" w:name="5._Jeżeli_umowa,_o_której_mowa_w_ust._1,"/>
      <w:bookmarkStart w:id="7" w:name="6._Jeżeli_umowa,_o_której_mowa_w_ust._1,"/>
      <w:bookmarkEnd w:id="6"/>
      <w:bookmarkEnd w:id="7"/>
    </w:p>
    <w:p w:rsidR="00A23C25" w:rsidRPr="00823243" w:rsidRDefault="00A23C25" w:rsidP="00530C0B">
      <w:pPr>
        <w:spacing w:line="276" w:lineRule="auto"/>
        <w:ind w:left="426" w:hanging="426"/>
        <w:contextualSpacing/>
        <w:jc w:val="both"/>
        <w:rPr>
          <w:b/>
          <w:bCs/>
          <w:sz w:val="24"/>
          <w:szCs w:val="24"/>
        </w:rPr>
      </w:pPr>
      <w:r w:rsidRPr="00530C0B">
        <w:rPr>
          <w:sz w:val="24"/>
          <w:szCs w:val="24"/>
        </w:rPr>
        <w:t>9.</w:t>
      </w:r>
      <w:r w:rsidRPr="000703E6">
        <w:rPr>
          <w:sz w:val="24"/>
          <w:szCs w:val="24"/>
        </w:rPr>
        <w:t xml:space="preserve"> </w:t>
      </w:r>
      <w:r w:rsidR="00530C0B">
        <w:rPr>
          <w:sz w:val="24"/>
          <w:szCs w:val="24"/>
        </w:rPr>
        <w:t xml:space="preserve"> </w:t>
      </w:r>
      <w:r w:rsidRPr="000703E6">
        <w:rPr>
          <w:sz w:val="24"/>
          <w:szCs w:val="24"/>
        </w:rPr>
        <w:t>Zmiana terminu wykonania umowy lub jej części, lub czasowe zawieszenie wykonywania umowy lub jej części może nastąpić wyłącznie o czas trwania przeszkody. W przypadku wydłużenia terminu realizacji Umowy Wykonawca dokona stosownego wydłużenia terminów zabezpieczenia należytego wykonania umowy, o którym mowa w § ….. Umowy.</w:t>
      </w:r>
    </w:p>
    <w:p w:rsidR="00A23C25" w:rsidRPr="00823243" w:rsidRDefault="00A23C25" w:rsidP="00530C0B">
      <w:pPr>
        <w:spacing w:line="276" w:lineRule="auto"/>
        <w:ind w:left="426" w:hanging="426"/>
        <w:contextualSpacing/>
        <w:jc w:val="both"/>
        <w:rPr>
          <w:b/>
          <w:bCs/>
          <w:sz w:val="24"/>
          <w:szCs w:val="24"/>
        </w:rPr>
      </w:pPr>
      <w:r w:rsidRPr="00530C0B">
        <w:rPr>
          <w:sz w:val="24"/>
          <w:szCs w:val="24"/>
        </w:rPr>
        <w:t>10.</w:t>
      </w:r>
      <w:r w:rsidR="00530C0B">
        <w:rPr>
          <w:sz w:val="24"/>
          <w:szCs w:val="24"/>
        </w:rPr>
        <w:t xml:space="preserve"> </w:t>
      </w:r>
      <w:r w:rsidRPr="000703E6">
        <w:rPr>
          <w:sz w:val="24"/>
          <w:szCs w:val="24"/>
        </w:rPr>
        <w:t>Strona wnioskująca o zmianę umowy przedstawia wpływ okoliczności związanych z wystąpieniem COVID-19 na należyte jej wykonanie oraz wpływ okoliczności związanych z wystąpieniem COVID-19, na zasadność ustalenia i dochodzenia tych kar lub odszkodowań, lub ich wysokość.</w:t>
      </w:r>
    </w:p>
    <w:p w:rsidR="00A23C25" w:rsidRPr="00823243" w:rsidRDefault="00A23C25" w:rsidP="00530C0B">
      <w:pPr>
        <w:spacing w:line="276" w:lineRule="auto"/>
        <w:ind w:left="426" w:hanging="426"/>
        <w:contextualSpacing/>
        <w:jc w:val="both"/>
        <w:rPr>
          <w:b/>
          <w:bCs/>
          <w:sz w:val="24"/>
          <w:szCs w:val="24"/>
        </w:rPr>
      </w:pPr>
      <w:r w:rsidRPr="00530C0B">
        <w:rPr>
          <w:sz w:val="24"/>
          <w:szCs w:val="24"/>
        </w:rPr>
        <w:t>11.</w:t>
      </w:r>
      <w:r w:rsidRPr="000703E6">
        <w:rPr>
          <w:sz w:val="24"/>
          <w:szCs w:val="24"/>
        </w:rPr>
        <w:t xml:space="preserve"> Wykonawca i podwykonawca, po stwierdzeniu, że okoliczności związane z wystąpieniem COVID-19, mogą wpłynąć lub wpływają na należyte wykonanie łączącej ich umowy, która jest związana z wykonaniem zamówienia publicznego lub jego części, uzgadniają odpowiednią zmianę tej umowy, w szczególności mogą zmienić termin wykonania umowy lub jej części, czasowo zawiesić wykonywanie umowy lub jej części, zmienić sposób wykonywania umowy lub zmienić zakres wzajemnych świadczeń. </w:t>
      </w:r>
    </w:p>
    <w:p w:rsidR="00A23C25" w:rsidRPr="00823243" w:rsidRDefault="00A23C25" w:rsidP="00530C0B">
      <w:pPr>
        <w:spacing w:line="276" w:lineRule="auto"/>
        <w:ind w:left="426" w:hanging="426"/>
        <w:contextualSpacing/>
        <w:jc w:val="both"/>
        <w:rPr>
          <w:b/>
          <w:bCs/>
          <w:sz w:val="24"/>
          <w:szCs w:val="24"/>
        </w:rPr>
      </w:pPr>
      <w:r w:rsidRPr="00530C0B">
        <w:rPr>
          <w:sz w:val="24"/>
          <w:szCs w:val="24"/>
        </w:rPr>
        <w:t>12.</w:t>
      </w:r>
      <w:r w:rsidRPr="000703E6">
        <w:rPr>
          <w:sz w:val="24"/>
          <w:szCs w:val="24"/>
        </w:rPr>
        <w:t xml:space="preserve"> W przypadku dokonania zmiany umowy, o której mowa w ust. </w:t>
      </w:r>
      <w:r>
        <w:rPr>
          <w:sz w:val="24"/>
          <w:szCs w:val="24"/>
        </w:rPr>
        <w:t>5</w:t>
      </w:r>
      <w:r w:rsidRPr="000703E6">
        <w:rPr>
          <w:sz w:val="24"/>
          <w:szCs w:val="24"/>
        </w:rPr>
        <w:t xml:space="preserve">, jeżeli zmiana ta obejmuje </w:t>
      </w:r>
      <w:r w:rsidRPr="000703E6">
        <w:rPr>
          <w:sz w:val="24"/>
          <w:szCs w:val="24"/>
        </w:rPr>
        <w:lastRenderedPageBreak/>
        <w:t xml:space="preserve">część zamówienia powierzoną do wykonania podwykonawcy, wykonawca i podwykonawca uzgadniają odpowiednią zmianę łączącej ich umowy, w sposób zapewniający, że warunki wykonania tej umowy przez podwykonawcę nie będą mniej korzystne niż warunki wykonania umowy zmienionej zgodnie z ust. </w:t>
      </w:r>
      <w:r>
        <w:rPr>
          <w:sz w:val="24"/>
          <w:szCs w:val="24"/>
        </w:rPr>
        <w:t>8</w:t>
      </w:r>
      <w:r w:rsidRPr="000703E6">
        <w:rPr>
          <w:sz w:val="24"/>
          <w:szCs w:val="24"/>
        </w:rPr>
        <w:t>.</w:t>
      </w:r>
    </w:p>
    <w:p w:rsidR="00A23C25" w:rsidRPr="00530C0B" w:rsidRDefault="00A23C25" w:rsidP="00530C0B">
      <w:pPr>
        <w:spacing w:line="276" w:lineRule="auto"/>
        <w:ind w:left="426" w:hanging="426"/>
        <w:contextualSpacing/>
        <w:jc w:val="both"/>
        <w:rPr>
          <w:b/>
          <w:bCs/>
          <w:sz w:val="24"/>
          <w:szCs w:val="24"/>
        </w:rPr>
      </w:pPr>
      <w:r w:rsidRPr="00530C0B">
        <w:rPr>
          <w:sz w:val="24"/>
          <w:szCs w:val="24"/>
        </w:rPr>
        <w:t>13.</w:t>
      </w:r>
      <w:r w:rsidRPr="000703E6">
        <w:rPr>
          <w:sz w:val="24"/>
          <w:szCs w:val="24"/>
        </w:rPr>
        <w:t xml:space="preserve"> Przepisy ust. </w:t>
      </w:r>
      <w:r>
        <w:rPr>
          <w:sz w:val="24"/>
          <w:szCs w:val="24"/>
        </w:rPr>
        <w:t>11</w:t>
      </w:r>
      <w:r w:rsidRPr="000703E6">
        <w:rPr>
          <w:sz w:val="24"/>
          <w:szCs w:val="24"/>
        </w:rPr>
        <w:t xml:space="preserve"> i </w:t>
      </w:r>
      <w:r>
        <w:rPr>
          <w:sz w:val="24"/>
          <w:szCs w:val="24"/>
        </w:rPr>
        <w:t>12</w:t>
      </w:r>
      <w:r w:rsidRPr="000703E6">
        <w:rPr>
          <w:sz w:val="24"/>
          <w:szCs w:val="24"/>
        </w:rPr>
        <w:t xml:space="preserve"> stosuje się do umowy zawartej między podwykonawcą a dalszym podwykonawcą.</w:t>
      </w:r>
    </w:p>
    <w:p w:rsidR="00536FE2" w:rsidRPr="00601340" w:rsidRDefault="00536FE2" w:rsidP="00530C0B">
      <w:pPr>
        <w:pStyle w:val="Tekstpodstawowywcity"/>
        <w:spacing w:line="276" w:lineRule="auto"/>
        <w:ind w:left="-14"/>
        <w:rPr>
          <w:sz w:val="24"/>
          <w:szCs w:val="24"/>
        </w:rPr>
      </w:pPr>
    </w:p>
    <w:p w:rsidR="00536FE2" w:rsidRPr="00601340" w:rsidRDefault="00536FE2" w:rsidP="00536FE2">
      <w:pPr>
        <w:spacing w:line="276" w:lineRule="auto"/>
        <w:jc w:val="center"/>
        <w:rPr>
          <w:b/>
          <w:sz w:val="24"/>
          <w:szCs w:val="24"/>
        </w:rPr>
      </w:pPr>
      <w:r w:rsidRPr="00601340">
        <w:rPr>
          <w:b/>
          <w:sz w:val="24"/>
          <w:szCs w:val="24"/>
        </w:rPr>
        <w:t>§10 Odstąpienie od umowy</w:t>
      </w:r>
    </w:p>
    <w:p w:rsidR="00536FE2" w:rsidRPr="00601340" w:rsidRDefault="00536FE2" w:rsidP="00536FE2">
      <w:pPr>
        <w:spacing w:line="276" w:lineRule="auto"/>
        <w:jc w:val="center"/>
        <w:rPr>
          <w:sz w:val="24"/>
          <w:szCs w:val="24"/>
        </w:rPr>
      </w:pP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Oprócz przypadków wymienionych w treści tytułu XV Kodeksu cywilnego w związku z art. 656 §1 Kodeksu cywilnego, stronom przysługuje prawo odstąpienia od umowy w następujących sytuacjach:</w:t>
      </w:r>
    </w:p>
    <w:p w:rsidR="00536FE2" w:rsidRPr="00601340" w:rsidRDefault="00536FE2" w:rsidP="00536FE2">
      <w:pPr>
        <w:numPr>
          <w:ilvl w:val="0"/>
          <w:numId w:val="6"/>
        </w:numPr>
        <w:tabs>
          <w:tab w:val="left" w:pos="409"/>
        </w:tabs>
        <w:spacing w:line="276" w:lineRule="auto"/>
        <w:ind w:left="409" w:hanging="40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Zamawiającemu przysługuje prawo do odstąpienia od umowy:</w:t>
      </w:r>
    </w:p>
    <w:p w:rsidR="00536FE2" w:rsidRPr="00601340" w:rsidRDefault="00536FE2" w:rsidP="00536FE2">
      <w:pPr>
        <w:numPr>
          <w:ilvl w:val="0"/>
          <w:numId w:val="14"/>
        </w:numPr>
        <w:tabs>
          <w:tab w:val="left" w:pos="845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W razie wystąpienia istotnej zmiany okoliczności powodującej, że wykonanie umowy nie</w:t>
      </w:r>
    </w:p>
    <w:p w:rsidR="00536FE2" w:rsidRPr="00601340" w:rsidRDefault="00536FE2" w:rsidP="00536FE2">
      <w:pPr>
        <w:tabs>
          <w:tab w:val="left" w:pos="845"/>
        </w:tabs>
        <w:spacing w:line="276" w:lineRule="auto"/>
        <w:ind w:left="76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</w:t>
      </w:r>
      <w:proofErr w:type="gramStart"/>
      <w:r w:rsidRPr="00601340">
        <w:rPr>
          <w:sz w:val="24"/>
          <w:szCs w:val="24"/>
        </w:rPr>
        <w:t>leży</w:t>
      </w:r>
      <w:proofErr w:type="gramEnd"/>
      <w:r w:rsidRPr="00601340">
        <w:rPr>
          <w:sz w:val="24"/>
          <w:szCs w:val="24"/>
        </w:rPr>
        <w:t xml:space="preserve"> w interesie publicznym, czego nie można było przewidzieć w chwili zawarcia umowy</w:t>
      </w:r>
    </w:p>
    <w:p w:rsidR="00536FE2" w:rsidRPr="00601340" w:rsidRDefault="00536FE2" w:rsidP="00536FE2">
      <w:pPr>
        <w:tabs>
          <w:tab w:val="left" w:pos="845"/>
        </w:tabs>
        <w:spacing w:line="276" w:lineRule="auto"/>
        <w:ind w:left="76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– odstąpienie od umowy w tym przypadku może nastąpić w terminie 30 dni od powzięcia</w:t>
      </w:r>
    </w:p>
    <w:p w:rsidR="00536FE2" w:rsidRPr="00601340" w:rsidRDefault="00536FE2" w:rsidP="00536FE2">
      <w:pPr>
        <w:tabs>
          <w:tab w:val="left" w:pos="845"/>
        </w:tabs>
        <w:spacing w:line="276" w:lineRule="auto"/>
        <w:ind w:left="76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</w:t>
      </w:r>
      <w:proofErr w:type="gramStart"/>
      <w:r w:rsidRPr="00601340">
        <w:rPr>
          <w:sz w:val="24"/>
          <w:szCs w:val="24"/>
        </w:rPr>
        <w:t>wiadomości</w:t>
      </w:r>
      <w:proofErr w:type="gramEnd"/>
      <w:r w:rsidRPr="00601340">
        <w:rPr>
          <w:sz w:val="24"/>
          <w:szCs w:val="24"/>
        </w:rPr>
        <w:t xml:space="preserve"> o powyższych okolicznościach,</w:t>
      </w:r>
    </w:p>
    <w:p w:rsidR="00536FE2" w:rsidRPr="00601340" w:rsidRDefault="00536FE2" w:rsidP="00536FE2">
      <w:pPr>
        <w:numPr>
          <w:ilvl w:val="0"/>
          <w:numId w:val="14"/>
        </w:numPr>
        <w:tabs>
          <w:tab w:val="left" w:pos="845"/>
        </w:tabs>
        <w:spacing w:line="276" w:lineRule="auto"/>
        <w:ind w:left="859" w:hanging="40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Zostanie ogłoszona upadłość lub rozwiązanie firmy Wykonawcy,</w:t>
      </w:r>
    </w:p>
    <w:p w:rsidR="00536FE2" w:rsidRPr="00CD5EDC" w:rsidRDefault="00536FE2" w:rsidP="00536FE2">
      <w:pPr>
        <w:numPr>
          <w:ilvl w:val="0"/>
          <w:numId w:val="14"/>
        </w:numPr>
        <w:tabs>
          <w:tab w:val="left" w:pos="845"/>
        </w:tabs>
        <w:spacing w:line="276" w:lineRule="auto"/>
        <w:ind w:left="859" w:hanging="40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Zostanie wydany nakaz zajęcia majątku Wykonawcy,</w:t>
      </w:r>
    </w:p>
    <w:p w:rsidR="00536FE2" w:rsidRPr="00601340" w:rsidRDefault="00536FE2" w:rsidP="00536FE2">
      <w:pPr>
        <w:numPr>
          <w:ilvl w:val="0"/>
          <w:numId w:val="6"/>
        </w:numPr>
        <w:tabs>
          <w:tab w:val="left" w:pos="409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   Wykonawcy przysługuje prawo odstąpienia od umowy, w szczególności</w:t>
      </w:r>
      <w:r>
        <w:rPr>
          <w:sz w:val="24"/>
          <w:szCs w:val="24"/>
        </w:rPr>
        <w:t xml:space="preserve">, </w:t>
      </w:r>
      <w:r w:rsidRPr="00601340">
        <w:rPr>
          <w:sz w:val="24"/>
          <w:szCs w:val="24"/>
        </w:rPr>
        <w:t>jeżeli:</w:t>
      </w:r>
    </w:p>
    <w:p w:rsidR="00536FE2" w:rsidRPr="00601340" w:rsidRDefault="00536FE2" w:rsidP="00536FE2">
      <w:pPr>
        <w:numPr>
          <w:ilvl w:val="0"/>
          <w:numId w:val="15"/>
        </w:numPr>
        <w:tabs>
          <w:tab w:val="left" w:pos="409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01340">
        <w:rPr>
          <w:sz w:val="24"/>
          <w:szCs w:val="24"/>
        </w:rPr>
        <w:t>Zamawiający nie wywiązuje się z obowiązku z zapłaty faktur mimo dodatkowego</w:t>
      </w:r>
    </w:p>
    <w:p w:rsidR="00536FE2" w:rsidRPr="00601340" w:rsidRDefault="00536FE2" w:rsidP="00536FE2">
      <w:pPr>
        <w:tabs>
          <w:tab w:val="left" w:pos="409"/>
        </w:tabs>
        <w:spacing w:line="276" w:lineRule="auto"/>
        <w:ind w:left="76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</w:t>
      </w:r>
      <w:proofErr w:type="gramStart"/>
      <w:r w:rsidRPr="00601340">
        <w:rPr>
          <w:sz w:val="24"/>
          <w:szCs w:val="24"/>
        </w:rPr>
        <w:t>wezwania</w:t>
      </w:r>
      <w:proofErr w:type="gramEnd"/>
      <w:r w:rsidRPr="00601340">
        <w:rPr>
          <w:sz w:val="24"/>
          <w:szCs w:val="24"/>
        </w:rPr>
        <w:t xml:space="preserve"> w terminie 1 miesiąca od upływu terminu na zapłatę faktur, określonego w</w:t>
      </w:r>
    </w:p>
    <w:p w:rsidR="00536FE2" w:rsidRPr="00601340" w:rsidRDefault="00536FE2" w:rsidP="00536FE2">
      <w:pPr>
        <w:tabs>
          <w:tab w:val="left" w:pos="409"/>
        </w:tabs>
        <w:spacing w:line="276" w:lineRule="auto"/>
        <w:ind w:left="769"/>
        <w:rPr>
          <w:sz w:val="24"/>
          <w:szCs w:val="24"/>
        </w:rPr>
      </w:pPr>
      <w:r w:rsidRPr="00601340">
        <w:rPr>
          <w:sz w:val="24"/>
          <w:szCs w:val="24"/>
        </w:rPr>
        <w:t xml:space="preserve">  </w:t>
      </w:r>
      <w:proofErr w:type="gramStart"/>
      <w:r w:rsidRPr="00601340">
        <w:rPr>
          <w:sz w:val="24"/>
          <w:szCs w:val="24"/>
        </w:rPr>
        <w:t>niniejszej</w:t>
      </w:r>
      <w:proofErr w:type="gramEnd"/>
      <w:r w:rsidRPr="00601340">
        <w:rPr>
          <w:sz w:val="24"/>
          <w:szCs w:val="24"/>
        </w:rPr>
        <w:t xml:space="preserve"> umowie,</w:t>
      </w:r>
    </w:p>
    <w:p w:rsidR="00536FE2" w:rsidRPr="00601340" w:rsidRDefault="00536FE2" w:rsidP="00536FE2">
      <w:pPr>
        <w:numPr>
          <w:ilvl w:val="0"/>
          <w:numId w:val="15"/>
        </w:numPr>
        <w:tabs>
          <w:tab w:val="left" w:pos="859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Zamawiający odmawia, bez uzasadnionej przyczyny, odbioru robót lub odmawia</w:t>
      </w:r>
    </w:p>
    <w:p w:rsidR="00536FE2" w:rsidRPr="00601340" w:rsidRDefault="00536FE2" w:rsidP="00536FE2">
      <w:pPr>
        <w:tabs>
          <w:tab w:val="left" w:pos="859"/>
        </w:tabs>
        <w:spacing w:line="276" w:lineRule="auto"/>
        <w:ind w:left="76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</w:t>
      </w:r>
      <w:proofErr w:type="gramStart"/>
      <w:r w:rsidRPr="00601340">
        <w:rPr>
          <w:sz w:val="24"/>
          <w:szCs w:val="24"/>
        </w:rPr>
        <w:t>podpisania</w:t>
      </w:r>
      <w:proofErr w:type="gramEnd"/>
      <w:r w:rsidRPr="00601340">
        <w:rPr>
          <w:sz w:val="24"/>
          <w:szCs w:val="24"/>
        </w:rPr>
        <w:t xml:space="preserve"> protokołu odbioru robót,</w:t>
      </w:r>
    </w:p>
    <w:p w:rsidR="00536FE2" w:rsidRPr="00601340" w:rsidRDefault="00536FE2" w:rsidP="00536FE2">
      <w:pPr>
        <w:numPr>
          <w:ilvl w:val="0"/>
          <w:numId w:val="15"/>
        </w:numPr>
        <w:tabs>
          <w:tab w:val="left" w:pos="859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Zamawiający zawiadomi Wykonawcę, iż wobec zaistnienia uprzednio nieprzewidzianych</w:t>
      </w:r>
    </w:p>
    <w:p w:rsidR="00536FE2" w:rsidRPr="00601340" w:rsidRDefault="00536FE2" w:rsidP="00536FE2">
      <w:pPr>
        <w:tabs>
          <w:tab w:val="left" w:pos="859"/>
        </w:tabs>
        <w:spacing w:line="276" w:lineRule="auto"/>
        <w:ind w:left="769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</w:t>
      </w:r>
      <w:proofErr w:type="gramStart"/>
      <w:r w:rsidRPr="00601340">
        <w:rPr>
          <w:sz w:val="24"/>
          <w:szCs w:val="24"/>
        </w:rPr>
        <w:t>okoliczności</w:t>
      </w:r>
      <w:proofErr w:type="gramEnd"/>
      <w:r w:rsidRPr="00601340">
        <w:rPr>
          <w:sz w:val="24"/>
          <w:szCs w:val="24"/>
        </w:rPr>
        <w:t xml:space="preserve"> nie będzie mógł spełnić swoich zobowiązań umownych wobec Wykonawcy.</w:t>
      </w:r>
    </w:p>
    <w:p w:rsidR="00536FE2" w:rsidRDefault="00536FE2" w:rsidP="00536FE2">
      <w:pPr>
        <w:numPr>
          <w:ilvl w:val="0"/>
          <w:numId w:val="6"/>
        </w:numPr>
        <w:tabs>
          <w:tab w:val="left" w:pos="409"/>
        </w:tabs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   Odstąpienie od umowy winno nastąpić w formie pisemnej pod rygorem nieważności takiego</w:t>
      </w:r>
    </w:p>
    <w:p w:rsidR="00536FE2" w:rsidRPr="00601340" w:rsidRDefault="00536FE2" w:rsidP="00536FE2">
      <w:pPr>
        <w:tabs>
          <w:tab w:val="left" w:pos="409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013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 w:rsidRPr="00601340">
        <w:rPr>
          <w:sz w:val="24"/>
          <w:szCs w:val="24"/>
        </w:rPr>
        <w:t>oświadczenia</w:t>
      </w:r>
      <w:proofErr w:type="gramEnd"/>
      <w:r w:rsidRPr="00601340">
        <w:rPr>
          <w:sz w:val="24"/>
          <w:szCs w:val="24"/>
        </w:rPr>
        <w:t xml:space="preserve"> i powinno zawierać uzasadnienie.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601340">
        <w:rPr>
          <w:sz w:val="24"/>
          <w:szCs w:val="24"/>
        </w:rPr>
        <w:t>W przypadku odstą</w:t>
      </w:r>
      <w:r>
        <w:rPr>
          <w:sz w:val="24"/>
          <w:szCs w:val="24"/>
        </w:rPr>
        <w:t>pienia od umowy Wykonawcę oraz Z</w:t>
      </w:r>
      <w:r w:rsidRPr="00601340">
        <w:rPr>
          <w:sz w:val="24"/>
          <w:szCs w:val="24"/>
        </w:rPr>
        <w:t>amawiającego obciążają następujące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proofErr w:type="gramStart"/>
      <w:r w:rsidRPr="00601340">
        <w:rPr>
          <w:sz w:val="24"/>
          <w:szCs w:val="24"/>
        </w:rPr>
        <w:t>obowiązki</w:t>
      </w:r>
      <w:proofErr w:type="gramEnd"/>
      <w:r w:rsidRPr="00601340">
        <w:rPr>
          <w:sz w:val="24"/>
          <w:szCs w:val="24"/>
        </w:rPr>
        <w:t xml:space="preserve"> szczegółowe:</w:t>
      </w:r>
    </w:p>
    <w:p w:rsidR="00536FE2" w:rsidRPr="00601340" w:rsidRDefault="00536FE2" w:rsidP="00536FE2">
      <w:pPr>
        <w:numPr>
          <w:ilvl w:val="0"/>
          <w:numId w:val="7"/>
        </w:numPr>
        <w:spacing w:line="276" w:lineRule="auto"/>
        <w:ind w:left="975" w:hanging="315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W terminie do 14 dni od daty odstąpienia od umowy Wykonawca przy udziale Zamawiającego sporządzi szczegółowy protokół inwentaryzacji robót w toku, wg stanu na dzień odstąpienia,</w:t>
      </w:r>
    </w:p>
    <w:p w:rsidR="00536FE2" w:rsidRPr="00601340" w:rsidRDefault="00536FE2" w:rsidP="00536FE2">
      <w:pPr>
        <w:numPr>
          <w:ilvl w:val="0"/>
          <w:numId w:val="7"/>
        </w:numPr>
        <w:spacing w:line="276" w:lineRule="auto"/>
        <w:ind w:left="975" w:hanging="315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Wykonawca zabezpieczy przerwane roboty </w:t>
      </w:r>
      <w:r>
        <w:rPr>
          <w:sz w:val="24"/>
          <w:szCs w:val="24"/>
        </w:rPr>
        <w:t xml:space="preserve">w zakresie obustronnie </w:t>
      </w:r>
      <w:proofErr w:type="gramStart"/>
      <w:r w:rsidRPr="00601340">
        <w:rPr>
          <w:sz w:val="24"/>
          <w:szCs w:val="24"/>
        </w:rPr>
        <w:t>uzgodnionym             na</w:t>
      </w:r>
      <w:proofErr w:type="gramEnd"/>
      <w:r w:rsidRPr="00601340">
        <w:rPr>
          <w:sz w:val="24"/>
          <w:szCs w:val="24"/>
        </w:rPr>
        <w:t xml:space="preserve"> koszt tej strony, z której winy nastąpiło odstąpienie od umowy,</w:t>
      </w:r>
    </w:p>
    <w:p w:rsidR="00536FE2" w:rsidRPr="00601340" w:rsidRDefault="00536FE2" w:rsidP="00536FE2">
      <w:pPr>
        <w:numPr>
          <w:ilvl w:val="0"/>
          <w:numId w:val="7"/>
        </w:numPr>
        <w:spacing w:line="276" w:lineRule="auto"/>
        <w:ind w:left="975" w:hanging="315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Wykonawca zgłosi do dokonania przez Zamawiającego odbioru robót przerwanych oraz robót zabezpieczających, jeżeli odstąpienie od umowy nastąpiło z przyczyn, za które Wykonawca nie odpowiada,</w:t>
      </w:r>
    </w:p>
    <w:p w:rsidR="00536FE2" w:rsidRPr="00601340" w:rsidRDefault="00536FE2" w:rsidP="00536FE2">
      <w:pPr>
        <w:numPr>
          <w:ilvl w:val="0"/>
          <w:numId w:val="7"/>
        </w:numPr>
        <w:spacing w:line="276" w:lineRule="auto"/>
        <w:ind w:left="975" w:hanging="315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Wykonawca niezwłocznie, najpóźniej w terminie 14 dni, usunie z terenu budowy urządzenia przez niego dostarczone lub wniesione.</w:t>
      </w:r>
    </w:p>
    <w:p w:rsidR="00536FE2" w:rsidRPr="00601340" w:rsidRDefault="00536FE2" w:rsidP="00536FE2">
      <w:pPr>
        <w:pStyle w:val="Akapitzlist1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01340">
        <w:rPr>
          <w:rFonts w:ascii="Times New Roman" w:hAnsi="Times New Roman"/>
          <w:sz w:val="24"/>
          <w:szCs w:val="24"/>
        </w:rPr>
        <w:t xml:space="preserve">    Zamawiający w razie odstąpienia od umowy z przyczyn, za które Wykonawca nie ponosi</w:t>
      </w:r>
    </w:p>
    <w:p w:rsidR="00536FE2" w:rsidRPr="00601340" w:rsidRDefault="00536FE2" w:rsidP="00536FE2">
      <w:pPr>
        <w:pStyle w:val="Akapitzlist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01340">
        <w:rPr>
          <w:rFonts w:ascii="Times New Roman" w:hAnsi="Times New Roman"/>
          <w:sz w:val="24"/>
          <w:szCs w:val="24"/>
        </w:rPr>
        <w:t xml:space="preserve">      odpowiedzialności, zobowiązany jest </w:t>
      </w:r>
      <w:proofErr w:type="gramStart"/>
      <w:r w:rsidRPr="00601340">
        <w:rPr>
          <w:rFonts w:ascii="Times New Roman" w:hAnsi="Times New Roman"/>
          <w:sz w:val="24"/>
          <w:szCs w:val="24"/>
        </w:rPr>
        <w:t>do :</w:t>
      </w:r>
      <w:proofErr w:type="gramEnd"/>
    </w:p>
    <w:p w:rsidR="00536FE2" w:rsidRPr="00601340" w:rsidRDefault="00536FE2" w:rsidP="00536FE2">
      <w:pPr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Dokonania odbioru robót przerwanych oraz zapłaty wynagrodzenia za roboty, które zostały </w:t>
      </w:r>
      <w:r w:rsidRPr="00601340">
        <w:rPr>
          <w:sz w:val="24"/>
          <w:szCs w:val="24"/>
        </w:rPr>
        <w:lastRenderedPageBreak/>
        <w:t>wykonane do dnia odstąpienia,</w:t>
      </w:r>
    </w:p>
    <w:p w:rsidR="00536FE2" w:rsidRPr="00601340" w:rsidRDefault="00536FE2" w:rsidP="00536FE2">
      <w:pPr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Rozliczenia się z Wykonawcą z tytułu nierozliczonych w inny sposób kosztów budowy obiektów zaplecza, urządzeń związanych z zagospodarowaniem i uzbrojeniem terenu budowy, chyba</w:t>
      </w:r>
      <w:r>
        <w:rPr>
          <w:sz w:val="24"/>
          <w:szCs w:val="24"/>
        </w:rPr>
        <w:t>,</w:t>
      </w:r>
      <w:r w:rsidRPr="00601340">
        <w:rPr>
          <w:sz w:val="24"/>
          <w:szCs w:val="24"/>
        </w:rPr>
        <w:t xml:space="preserve"> że Wykonawca wyrazi zgodę na przejęcie tych obiektów i urządzeń,</w:t>
      </w:r>
    </w:p>
    <w:p w:rsidR="00536FE2" w:rsidRPr="00530C0B" w:rsidRDefault="00536FE2" w:rsidP="00536FE2">
      <w:pPr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Przejęcie od Wykonawcy pod swój dozór terenu budowy.</w:t>
      </w:r>
    </w:p>
    <w:p w:rsidR="00536FE2" w:rsidRPr="00601340" w:rsidRDefault="00536FE2" w:rsidP="00536FE2">
      <w:pPr>
        <w:spacing w:line="276" w:lineRule="auto"/>
        <w:jc w:val="both"/>
        <w:rPr>
          <w:sz w:val="24"/>
          <w:szCs w:val="24"/>
        </w:rPr>
      </w:pPr>
    </w:p>
    <w:p w:rsidR="00536FE2" w:rsidRPr="00601340" w:rsidRDefault="00536FE2" w:rsidP="00536FE2">
      <w:pPr>
        <w:spacing w:line="276" w:lineRule="auto"/>
        <w:jc w:val="center"/>
        <w:rPr>
          <w:b/>
          <w:sz w:val="24"/>
          <w:szCs w:val="24"/>
        </w:rPr>
      </w:pPr>
      <w:r w:rsidRPr="00601340">
        <w:rPr>
          <w:b/>
          <w:sz w:val="24"/>
          <w:szCs w:val="24"/>
        </w:rPr>
        <w:t>§11 Postanowienia końcowe</w:t>
      </w:r>
    </w:p>
    <w:p w:rsidR="00536FE2" w:rsidRPr="00601340" w:rsidRDefault="00536FE2" w:rsidP="00536FE2">
      <w:pPr>
        <w:spacing w:line="276" w:lineRule="auto"/>
        <w:jc w:val="center"/>
        <w:rPr>
          <w:b/>
          <w:sz w:val="24"/>
          <w:szCs w:val="24"/>
        </w:rPr>
      </w:pPr>
    </w:p>
    <w:p w:rsidR="00536FE2" w:rsidRPr="00601340" w:rsidRDefault="00536FE2" w:rsidP="00536FE2">
      <w:pPr>
        <w:numPr>
          <w:ilvl w:val="0"/>
          <w:numId w:val="8"/>
        </w:numPr>
        <w:tabs>
          <w:tab w:val="left" w:pos="409"/>
          <w:tab w:val="left" w:pos="423"/>
          <w:tab w:val="left" w:pos="600"/>
          <w:tab w:val="left" w:pos="644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>Ewentualne spory, wynikłe w związku z realizacją przedmiotu umowy, strony zobowiązują się rozwiązywać w drodze wspólnych negocjacji, a w przypadku niemożności ustalenia kompromisu będą rozstrzygane przez Sąd powszechny, właściwy dla siedziby Zamawiającego.</w:t>
      </w:r>
    </w:p>
    <w:p w:rsidR="00536FE2" w:rsidRPr="00601340" w:rsidRDefault="00536FE2" w:rsidP="00536FE2">
      <w:pPr>
        <w:numPr>
          <w:ilvl w:val="0"/>
          <w:numId w:val="8"/>
        </w:numPr>
        <w:tabs>
          <w:tab w:val="left" w:pos="409"/>
          <w:tab w:val="left" w:pos="423"/>
          <w:tab w:val="left" w:pos="600"/>
          <w:tab w:val="left" w:pos="644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sz w:val="24"/>
          <w:szCs w:val="24"/>
        </w:rPr>
        <w:t xml:space="preserve">W sprawach, których nie reguluje niniejsza umowa, będą miały zastosowanie odpowiednie przepisy Kodeksu cywilnego, polskiego prawa budowlanego wraz z aktami </w:t>
      </w:r>
      <w:proofErr w:type="gramStart"/>
      <w:r w:rsidRPr="00601340">
        <w:rPr>
          <w:sz w:val="24"/>
          <w:szCs w:val="24"/>
        </w:rPr>
        <w:t>wykonawczymi     od</w:t>
      </w:r>
      <w:proofErr w:type="gramEnd"/>
      <w:r w:rsidRPr="00601340">
        <w:rPr>
          <w:sz w:val="24"/>
          <w:szCs w:val="24"/>
        </w:rPr>
        <w:t xml:space="preserve"> tych ustaw.</w:t>
      </w:r>
    </w:p>
    <w:p w:rsidR="00536FE2" w:rsidRDefault="00536FE2" w:rsidP="00536FE2">
      <w:pPr>
        <w:numPr>
          <w:ilvl w:val="0"/>
          <w:numId w:val="8"/>
        </w:numPr>
        <w:tabs>
          <w:tab w:val="left" w:pos="409"/>
          <w:tab w:val="left" w:pos="423"/>
          <w:tab w:val="left" w:pos="600"/>
          <w:tab w:val="left" w:pos="644"/>
        </w:tabs>
        <w:spacing w:line="276" w:lineRule="auto"/>
        <w:ind w:left="423" w:hanging="423"/>
        <w:jc w:val="both"/>
        <w:rPr>
          <w:b/>
          <w:sz w:val="24"/>
          <w:szCs w:val="24"/>
        </w:rPr>
      </w:pPr>
      <w:r w:rsidRPr="00601340">
        <w:rPr>
          <w:sz w:val="24"/>
          <w:szCs w:val="24"/>
        </w:rPr>
        <w:t>Niniejszą umowę wraz z załącznikami sporządzono w dwóch jednobrzmiących egzemplarzach, po jednym dla każdej ze stron</w:t>
      </w:r>
      <w:r>
        <w:rPr>
          <w:sz w:val="24"/>
          <w:szCs w:val="24"/>
        </w:rPr>
        <w:t>.</w:t>
      </w:r>
    </w:p>
    <w:p w:rsidR="00536FE2" w:rsidRDefault="00536FE2" w:rsidP="00536FE2">
      <w:pPr>
        <w:tabs>
          <w:tab w:val="left" w:pos="409"/>
          <w:tab w:val="left" w:pos="423"/>
          <w:tab w:val="left" w:pos="600"/>
          <w:tab w:val="left" w:pos="644"/>
        </w:tabs>
        <w:spacing w:line="276" w:lineRule="auto"/>
        <w:ind w:left="423"/>
        <w:jc w:val="both"/>
        <w:rPr>
          <w:b/>
          <w:sz w:val="24"/>
          <w:szCs w:val="24"/>
        </w:rPr>
      </w:pPr>
    </w:p>
    <w:p w:rsidR="00536FE2" w:rsidRDefault="00536FE2" w:rsidP="00536FE2">
      <w:pPr>
        <w:tabs>
          <w:tab w:val="left" w:pos="409"/>
          <w:tab w:val="left" w:pos="423"/>
          <w:tab w:val="left" w:pos="600"/>
          <w:tab w:val="left" w:pos="644"/>
        </w:tabs>
        <w:spacing w:line="276" w:lineRule="auto"/>
        <w:ind w:left="423"/>
        <w:jc w:val="both"/>
        <w:rPr>
          <w:b/>
          <w:sz w:val="24"/>
          <w:szCs w:val="24"/>
        </w:rPr>
      </w:pPr>
    </w:p>
    <w:p w:rsidR="00536FE2" w:rsidRPr="00C2743D" w:rsidRDefault="00536FE2" w:rsidP="00536FE2">
      <w:pPr>
        <w:tabs>
          <w:tab w:val="left" w:pos="409"/>
          <w:tab w:val="left" w:pos="423"/>
          <w:tab w:val="left" w:pos="600"/>
          <w:tab w:val="left" w:pos="644"/>
        </w:tabs>
        <w:spacing w:line="276" w:lineRule="auto"/>
        <w:ind w:left="423"/>
        <w:jc w:val="both"/>
        <w:rPr>
          <w:b/>
          <w:sz w:val="24"/>
          <w:szCs w:val="24"/>
        </w:rPr>
      </w:pPr>
    </w:p>
    <w:p w:rsidR="00536FE2" w:rsidRPr="00601340" w:rsidRDefault="00536FE2" w:rsidP="00536FE2">
      <w:pPr>
        <w:tabs>
          <w:tab w:val="left" w:pos="409"/>
          <w:tab w:val="left" w:pos="423"/>
          <w:tab w:val="left" w:pos="600"/>
          <w:tab w:val="left" w:pos="644"/>
        </w:tabs>
        <w:spacing w:line="276" w:lineRule="auto"/>
        <w:ind w:left="423" w:hanging="423"/>
        <w:jc w:val="both"/>
        <w:rPr>
          <w:sz w:val="24"/>
          <w:szCs w:val="24"/>
        </w:rPr>
      </w:pPr>
      <w:r w:rsidRPr="00601340">
        <w:rPr>
          <w:b/>
          <w:sz w:val="24"/>
          <w:szCs w:val="24"/>
        </w:rPr>
        <w:t xml:space="preserve">            </w:t>
      </w:r>
      <w:proofErr w:type="gramStart"/>
      <w:r w:rsidRPr="00601340">
        <w:rPr>
          <w:b/>
          <w:sz w:val="24"/>
          <w:szCs w:val="24"/>
        </w:rPr>
        <w:t>Zamawiający</w:t>
      </w:r>
      <w:r w:rsidRPr="00601340">
        <w:rPr>
          <w:b/>
          <w:sz w:val="24"/>
          <w:szCs w:val="24"/>
        </w:rPr>
        <w:tab/>
        <w:t xml:space="preserve">                                                 </w:t>
      </w:r>
      <w:proofErr w:type="gramEnd"/>
      <w:r w:rsidRPr="00601340">
        <w:rPr>
          <w:b/>
          <w:sz w:val="24"/>
          <w:szCs w:val="24"/>
        </w:rPr>
        <w:t xml:space="preserve">                                        Wykonawca</w:t>
      </w:r>
    </w:p>
    <w:p w:rsidR="00536FE2" w:rsidRPr="00601340" w:rsidRDefault="00536FE2" w:rsidP="00536FE2">
      <w:pPr>
        <w:spacing w:line="276" w:lineRule="auto"/>
        <w:rPr>
          <w:sz w:val="24"/>
          <w:szCs w:val="24"/>
        </w:rPr>
      </w:pPr>
    </w:p>
    <w:p w:rsidR="00536FE2" w:rsidRPr="00601340" w:rsidRDefault="00536FE2" w:rsidP="00536FE2">
      <w:pPr>
        <w:spacing w:line="276" w:lineRule="auto"/>
        <w:rPr>
          <w:sz w:val="24"/>
          <w:szCs w:val="24"/>
        </w:rPr>
      </w:pPr>
    </w:p>
    <w:p w:rsidR="00AA45E4" w:rsidRDefault="00AA45E4"/>
    <w:sectPr w:rsidR="00AA45E4" w:rsidSect="00994234">
      <w:footerReference w:type="default" r:id="rId7"/>
      <w:footnotePr>
        <w:pos w:val="beneathText"/>
      </w:footnotePr>
      <w:pgSz w:w="11906" w:h="16838"/>
      <w:pgMar w:top="1134" w:right="1134" w:bottom="1693" w:left="1134" w:header="708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DFD" w:rsidRDefault="00FB3DFD" w:rsidP="00A72AAE">
      <w:pPr>
        <w:spacing w:line="240" w:lineRule="auto"/>
      </w:pPr>
      <w:r>
        <w:separator/>
      </w:r>
    </w:p>
  </w:endnote>
  <w:endnote w:type="continuationSeparator" w:id="0">
    <w:p w:rsidR="00FB3DFD" w:rsidRDefault="00FB3DFD" w:rsidP="00A72AA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05" w:rsidRDefault="00FB3DFD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DFD" w:rsidRDefault="00FB3DFD" w:rsidP="00A72AAE">
      <w:pPr>
        <w:spacing w:line="240" w:lineRule="auto"/>
      </w:pPr>
      <w:r>
        <w:separator/>
      </w:r>
    </w:p>
  </w:footnote>
  <w:footnote w:type="continuationSeparator" w:id="0">
    <w:p w:rsidR="00FB3DFD" w:rsidRDefault="00FB3DFD" w:rsidP="00A72A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0FD8162C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start w:val="1"/>
      <w:numFmt w:val="none"/>
      <w:pStyle w:val="Nagwek3"/>
      <w:lvlText w:val=""/>
      <w:legacy w:legacy="1" w:legacySpace="0" w:legacyIndent="0"/>
      <w:lvlJc w:val="left"/>
      <w:pPr>
        <w:ind w:left="0" w:firstLine="0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2">
    <w:nsid w:val="011F33AD"/>
    <w:multiLevelType w:val="hybridMultilevel"/>
    <w:tmpl w:val="7C0E959E"/>
    <w:lvl w:ilvl="0" w:tplc="04150011">
      <w:start w:val="1"/>
      <w:numFmt w:val="decimal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">
    <w:nsid w:val="038E1005"/>
    <w:multiLevelType w:val="hybridMultilevel"/>
    <w:tmpl w:val="4FCA5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F63FF"/>
    <w:multiLevelType w:val="hybridMultilevel"/>
    <w:tmpl w:val="905CC038"/>
    <w:lvl w:ilvl="0" w:tplc="EBBC2A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407C3"/>
    <w:multiLevelType w:val="singleLevel"/>
    <w:tmpl w:val="04150017"/>
    <w:lvl w:ilvl="0">
      <w:start w:val="1"/>
      <w:numFmt w:val="lowerLetter"/>
      <w:lvlText w:val="%1)"/>
      <w:lvlJc w:val="left"/>
      <w:pPr>
        <w:ind w:left="1137" w:hanging="360"/>
      </w:pPr>
    </w:lvl>
  </w:abstractNum>
  <w:abstractNum w:abstractNumId="6">
    <w:nsid w:val="1A7A6432"/>
    <w:multiLevelType w:val="hybridMultilevel"/>
    <w:tmpl w:val="264A4B6C"/>
    <w:lvl w:ilvl="0" w:tplc="9E8E40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EB5157"/>
    <w:multiLevelType w:val="multilevel"/>
    <w:tmpl w:val="520E6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C5E5D"/>
    <w:multiLevelType w:val="hybridMultilevel"/>
    <w:tmpl w:val="E2B6E130"/>
    <w:lvl w:ilvl="0" w:tplc="0415000F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581324"/>
    <w:multiLevelType w:val="hybridMultilevel"/>
    <w:tmpl w:val="F9CEFC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3252BE"/>
    <w:multiLevelType w:val="hybridMultilevel"/>
    <w:tmpl w:val="2758A1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876F95"/>
    <w:multiLevelType w:val="hybridMultilevel"/>
    <w:tmpl w:val="753AB4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093143"/>
    <w:multiLevelType w:val="hybridMultilevel"/>
    <w:tmpl w:val="3258C020"/>
    <w:lvl w:ilvl="0" w:tplc="04150011">
      <w:start w:val="1"/>
      <w:numFmt w:val="decimal"/>
      <w:lvlText w:val="%1)"/>
      <w:lvlJc w:val="left"/>
      <w:pPr>
        <w:ind w:left="7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>
    <w:nsid w:val="3A7B45C8"/>
    <w:multiLevelType w:val="hybridMultilevel"/>
    <w:tmpl w:val="685AE64A"/>
    <w:numStyleLink w:val="Zaimportowanystyl12"/>
  </w:abstractNum>
  <w:abstractNum w:abstractNumId="14">
    <w:nsid w:val="3D954561"/>
    <w:multiLevelType w:val="hybridMultilevel"/>
    <w:tmpl w:val="44C0E418"/>
    <w:lvl w:ilvl="0" w:tplc="76D8AD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E0D87"/>
    <w:multiLevelType w:val="singleLevel"/>
    <w:tmpl w:val="C53E688C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6">
    <w:nsid w:val="4542463B"/>
    <w:multiLevelType w:val="hybridMultilevel"/>
    <w:tmpl w:val="C3984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25C20"/>
    <w:multiLevelType w:val="hybridMultilevel"/>
    <w:tmpl w:val="0150C496"/>
    <w:lvl w:ilvl="0" w:tplc="CBDE9900">
      <w:start w:val="1"/>
      <w:numFmt w:val="decimal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8">
    <w:nsid w:val="4B5415F0"/>
    <w:multiLevelType w:val="hybridMultilevel"/>
    <w:tmpl w:val="A064856E"/>
    <w:lvl w:ilvl="0" w:tplc="4E4E9A4A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F57580"/>
    <w:multiLevelType w:val="hybridMultilevel"/>
    <w:tmpl w:val="5CEE9C4C"/>
    <w:lvl w:ilvl="0" w:tplc="76E0DE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D312D"/>
    <w:multiLevelType w:val="singleLevel"/>
    <w:tmpl w:val="240AF724"/>
    <w:lvl w:ilvl="0">
      <w:start w:val="1"/>
      <w:numFmt w:val="decimal"/>
      <w:lvlText w:val="%1"/>
      <w:legacy w:legacy="1" w:legacySpace="0" w:legacyIndent="0"/>
      <w:lvlJc w:val="left"/>
      <w:rPr>
        <w:b w:val="0"/>
      </w:rPr>
    </w:lvl>
  </w:abstractNum>
  <w:abstractNum w:abstractNumId="21">
    <w:nsid w:val="5D9A2722"/>
    <w:multiLevelType w:val="hybridMultilevel"/>
    <w:tmpl w:val="50BA4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527A6"/>
    <w:multiLevelType w:val="hybridMultilevel"/>
    <w:tmpl w:val="E6E8D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687E3E"/>
    <w:multiLevelType w:val="hybridMultilevel"/>
    <w:tmpl w:val="EE501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152A37"/>
    <w:multiLevelType w:val="hybridMultilevel"/>
    <w:tmpl w:val="685AE64A"/>
    <w:styleLink w:val="Zaimportowanystyl12"/>
    <w:lvl w:ilvl="0" w:tplc="2306FA76">
      <w:start w:val="1"/>
      <w:numFmt w:val="decimal"/>
      <w:lvlText w:val="%1."/>
      <w:lvlJc w:val="left"/>
      <w:pPr>
        <w:tabs>
          <w:tab w:val="left" w:pos="644"/>
        </w:tabs>
        <w:ind w:left="28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AC67B8">
      <w:start w:val="1"/>
      <w:numFmt w:val="decimal"/>
      <w:lvlText w:val="%2."/>
      <w:lvlJc w:val="left"/>
      <w:pPr>
        <w:tabs>
          <w:tab w:val="left" w:pos="644"/>
        </w:tabs>
        <w:ind w:left="28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90946A">
      <w:start w:val="1"/>
      <w:numFmt w:val="decimal"/>
      <w:lvlText w:val="%3."/>
      <w:lvlJc w:val="left"/>
      <w:pPr>
        <w:tabs>
          <w:tab w:val="left" w:pos="644"/>
        </w:tabs>
        <w:ind w:left="28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AB093F0">
      <w:start w:val="1"/>
      <w:numFmt w:val="decimal"/>
      <w:lvlText w:val="%4."/>
      <w:lvlJc w:val="left"/>
      <w:pPr>
        <w:tabs>
          <w:tab w:val="left" w:pos="644"/>
        </w:tabs>
        <w:ind w:left="28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CAC2AE">
      <w:start w:val="1"/>
      <w:numFmt w:val="decimal"/>
      <w:lvlText w:val="%5."/>
      <w:lvlJc w:val="left"/>
      <w:pPr>
        <w:tabs>
          <w:tab w:val="left" w:pos="644"/>
        </w:tabs>
        <w:ind w:left="28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68043F2">
      <w:start w:val="1"/>
      <w:numFmt w:val="decimal"/>
      <w:lvlText w:val="%6."/>
      <w:lvlJc w:val="left"/>
      <w:pPr>
        <w:tabs>
          <w:tab w:val="left" w:pos="644"/>
        </w:tabs>
        <w:ind w:left="28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CAA1B44">
      <w:start w:val="1"/>
      <w:numFmt w:val="decimal"/>
      <w:lvlText w:val="%7."/>
      <w:lvlJc w:val="left"/>
      <w:pPr>
        <w:tabs>
          <w:tab w:val="left" w:pos="644"/>
        </w:tabs>
        <w:ind w:left="28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4EF72A">
      <w:start w:val="1"/>
      <w:numFmt w:val="decimal"/>
      <w:lvlText w:val="%8."/>
      <w:lvlJc w:val="left"/>
      <w:pPr>
        <w:tabs>
          <w:tab w:val="left" w:pos="644"/>
        </w:tabs>
        <w:ind w:left="28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E14FE3E">
      <w:start w:val="1"/>
      <w:numFmt w:val="decimal"/>
      <w:lvlText w:val="%9."/>
      <w:lvlJc w:val="left"/>
      <w:pPr>
        <w:tabs>
          <w:tab w:val="left" w:pos="644"/>
        </w:tabs>
        <w:ind w:left="28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6816514D"/>
    <w:multiLevelType w:val="multilevel"/>
    <w:tmpl w:val="53B6C8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149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E41128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27">
    <w:nsid w:val="6B183849"/>
    <w:multiLevelType w:val="hybridMultilevel"/>
    <w:tmpl w:val="59268104"/>
    <w:lvl w:ilvl="0" w:tplc="04150011">
      <w:start w:val="1"/>
      <w:numFmt w:val="decimal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8">
    <w:nsid w:val="6CA37C58"/>
    <w:multiLevelType w:val="hybridMultilevel"/>
    <w:tmpl w:val="0D68D404"/>
    <w:lvl w:ilvl="0" w:tplc="0DDC2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77494C"/>
    <w:multiLevelType w:val="singleLevel"/>
    <w:tmpl w:val="C53E688C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0">
    <w:nsid w:val="6DD24DB3"/>
    <w:multiLevelType w:val="hybridMultilevel"/>
    <w:tmpl w:val="E7788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94D96"/>
    <w:multiLevelType w:val="multilevel"/>
    <w:tmpl w:val="8FC4CE7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8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09" w:hanging="180"/>
      </w:pPr>
    </w:lvl>
    <w:lvl w:ilvl="3" w:tentative="1">
      <w:start w:val="1"/>
      <w:numFmt w:val="decimal"/>
      <w:lvlText w:val="%4."/>
      <w:lvlJc w:val="left"/>
      <w:pPr>
        <w:ind w:left="2929" w:hanging="360"/>
      </w:pPr>
    </w:lvl>
    <w:lvl w:ilvl="4" w:tentative="1">
      <w:start w:val="1"/>
      <w:numFmt w:val="lowerLetter"/>
      <w:lvlText w:val="%5."/>
      <w:lvlJc w:val="left"/>
      <w:pPr>
        <w:ind w:left="3649" w:hanging="360"/>
      </w:pPr>
    </w:lvl>
    <w:lvl w:ilvl="5" w:tentative="1">
      <w:start w:val="1"/>
      <w:numFmt w:val="lowerRoman"/>
      <w:lvlText w:val="%6."/>
      <w:lvlJc w:val="right"/>
      <w:pPr>
        <w:ind w:left="4369" w:hanging="180"/>
      </w:pPr>
    </w:lvl>
    <w:lvl w:ilvl="6" w:tentative="1">
      <w:start w:val="1"/>
      <w:numFmt w:val="decimal"/>
      <w:lvlText w:val="%7."/>
      <w:lvlJc w:val="left"/>
      <w:pPr>
        <w:ind w:left="5089" w:hanging="360"/>
      </w:pPr>
    </w:lvl>
    <w:lvl w:ilvl="7" w:tentative="1">
      <w:start w:val="1"/>
      <w:numFmt w:val="lowerLetter"/>
      <w:lvlText w:val="%8."/>
      <w:lvlJc w:val="left"/>
      <w:pPr>
        <w:ind w:left="5809" w:hanging="360"/>
      </w:pPr>
    </w:lvl>
    <w:lvl w:ilvl="8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2">
    <w:nsid w:val="79962F7C"/>
    <w:multiLevelType w:val="hybridMultilevel"/>
    <w:tmpl w:val="B790C3B4"/>
    <w:lvl w:ilvl="0" w:tplc="9D6EF138">
      <w:start w:val="1"/>
      <w:numFmt w:val="decimal"/>
      <w:lvlText w:val="%1)"/>
      <w:lvlJc w:val="left"/>
      <w:pPr>
        <w:ind w:left="1035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29"/>
  </w:num>
  <w:num w:numId="5">
    <w:abstractNumId w:val="31"/>
  </w:num>
  <w:num w:numId="6">
    <w:abstractNumId w:val="25"/>
  </w:num>
  <w:num w:numId="7">
    <w:abstractNumId w:val="26"/>
  </w:num>
  <w:num w:numId="8">
    <w:abstractNumId w:val="20"/>
  </w:num>
  <w:num w:numId="9">
    <w:abstractNumId w:val="21"/>
  </w:num>
  <w:num w:numId="10">
    <w:abstractNumId w:val="6"/>
  </w:num>
  <w:num w:numId="11">
    <w:abstractNumId w:val="28"/>
  </w:num>
  <w:num w:numId="12">
    <w:abstractNumId w:val="22"/>
  </w:num>
  <w:num w:numId="13">
    <w:abstractNumId w:val="27"/>
  </w:num>
  <w:num w:numId="14">
    <w:abstractNumId w:val="17"/>
  </w:num>
  <w:num w:numId="15">
    <w:abstractNumId w:val="2"/>
  </w:num>
  <w:num w:numId="16">
    <w:abstractNumId w:val="11"/>
  </w:num>
  <w:num w:numId="17">
    <w:abstractNumId w:val="19"/>
  </w:num>
  <w:num w:numId="18">
    <w:abstractNumId w:val="8"/>
  </w:num>
  <w:num w:numId="19">
    <w:abstractNumId w:val="12"/>
  </w:num>
  <w:num w:numId="20">
    <w:abstractNumId w:val="30"/>
  </w:num>
  <w:num w:numId="21">
    <w:abstractNumId w:val="16"/>
  </w:num>
  <w:num w:numId="22">
    <w:abstractNumId w:val="9"/>
  </w:num>
  <w:num w:numId="23">
    <w:abstractNumId w:val="1"/>
  </w:num>
  <w:num w:numId="24">
    <w:abstractNumId w:val="24"/>
  </w:num>
  <w:num w:numId="25">
    <w:abstractNumId w:val="13"/>
    <w:lvlOverride w:ilvl="0">
      <w:lvl w:ilvl="0" w:tplc="9FA03A6E">
        <w:start w:val="1"/>
        <w:numFmt w:val="decimal"/>
        <w:lvlText w:val="%1."/>
        <w:lvlJc w:val="left"/>
        <w:pPr>
          <w:tabs>
            <w:tab w:val="left" w:pos="644"/>
          </w:tabs>
          <w:ind w:left="299" w:hanging="29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5EA2580">
        <w:start w:val="1"/>
        <w:numFmt w:val="decimal"/>
        <w:lvlText w:val="%2."/>
        <w:lvlJc w:val="left"/>
        <w:pPr>
          <w:tabs>
            <w:tab w:val="left" w:pos="644"/>
          </w:tabs>
          <w:ind w:left="299" w:hanging="29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0BE5C40">
        <w:start w:val="1"/>
        <w:numFmt w:val="decimal"/>
        <w:lvlText w:val="%3."/>
        <w:lvlJc w:val="left"/>
        <w:pPr>
          <w:tabs>
            <w:tab w:val="left" w:pos="644"/>
          </w:tabs>
          <w:ind w:left="299" w:hanging="29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E62EDC">
        <w:start w:val="1"/>
        <w:numFmt w:val="decimal"/>
        <w:lvlText w:val="%4."/>
        <w:lvlJc w:val="left"/>
        <w:pPr>
          <w:tabs>
            <w:tab w:val="left" w:pos="644"/>
          </w:tabs>
          <w:ind w:left="299" w:hanging="29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B4D880">
        <w:start w:val="1"/>
        <w:numFmt w:val="decimal"/>
        <w:lvlText w:val="%5."/>
        <w:lvlJc w:val="left"/>
        <w:pPr>
          <w:tabs>
            <w:tab w:val="left" w:pos="644"/>
          </w:tabs>
          <w:ind w:left="299" w:hanging="29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004EF4">
        <w:start w:val="1"/>
        <w:numFmt w:val="decimal"/>
        <w:lvlText w:val="%6."/>
        <w:lvlJc w:val="left"/>
        <w:pPr>
          <w:tabs>
            <w:tab w:val="left" w:pos="644"/>
          </w:tabs>
          <w:ind w:left="299" w:hanging="29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1E27746">
        <w:start w:val="1"/>
        <w:numFmt w:val="decimal"/>
        <w:lvlText w:val="%7."/>
        <w:lvlJc w:val="left"/>
        <w:pPr>
          <w:tabs>
            <w:tab w:val="left" w:pos="644"/>
          </w:tabs>
          <w:ind w:left="299" w:hanging="29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1C72EE">
        <w:start w:val="1"/>
        <w:numFmt w:val="decimal"/>
        <w:lvlText w:val="%8."/>
        <w:lvlJc w:val="left"/>
        <w:pPr>
          <w:tabs>
            <w:tab w:val="left" w:pos="644"/>
          </w:tabs>
          <w:ind w:left="299" w:hanging="29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0C5F1A">
        <w:start w:val="1"/>
        <w:numFmt w:val="decimal"/>
        <w:lvlText w:val="%9."/>
        <w:lvlJc w:val="left"/>
        <w:pPr>
          <w:tabs>
            <w:tab w:val="left" w:pos="644"/>
          </w:tabs>
          <w:ind w:left="299" w:hanging="29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3"/>
    <w:lvlOverride w:ilvl="0">
      <w:lvl w:ilvl="0" w:tplc="9FA03A6E">
        <w:start w:val="1"/>
        <w:numFmt w:val="decimal"/>
        <w:lvlText w:val="%1."/>
        <w:lvlJc w:val="left"/>
        <w:pPr>
          <w:tabs>
            <w:tab w:val="left" w:pos="284"/>
            <w:tab w:val="left" w:pos="644"/>
          </w:tabs>
          <w:ind w:left="270" w:hanging="27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5EA2580">
        <w:start w:val="1"/>
        <w:numFmt w:val="decimal"/>
        <w:lvlText w:val="%2."/>
        <w:lvlJc w:val="left"/>
        <w:pPr>
          <w:tabs>
            <w:tab w:val="left" w:pos="284"/>
            <w:tab w:val="left" w:pos="644"/>
          </w:tabs>
          <w:ind w:left="270" w:hanging="27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0BE5C40">
        <w:start w:val="1"/>
        <w:numFmt w:val="decimal"/>
        <w:lvlText w:val="%3."/>
        <w:lvlJc w:val="left"/>
        <w:pPr>
          <w:tabs>
            <w:tab w:val="left" w:pos="284"/>
            <w:tab w:val="left" w:pos="644"/>
          </w:tabs>
          <w:ind w:left="270" w:hanging="27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E62EDC">
        <w:start w:val="1"/>
        <w:numFmt w:val="decimal"/>
        <w:lvlText w:val="%4."/>
        <w:lvlJc w:val="left"/>
        <w:pPr>
          <w:tabs>
            <w:tab w:val="left" w:pos="284"/>
            <w:tab w:val="left" w:pos="644"/>
          </w:tabs>
          <w:ind w:left="270" w:hanging="27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B4D880">
        <w:start w:val="1"/>
        <w:numFmt w:val="decimal"/>
        <w:lvlText w:val="%5."/>
        <w:lvlJc w:val="left"/>
        <w:pPr>
          <w:tabs>
            <w:tab w:val="left" w:pos="284"/>
            <w:tab w:val="left" w:pos="644"/>
          </w:tabs>
          <w:ind w:left="270" w:hanging="27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004EF4">
        <w:start w:val="1"/>
        <w:numFmt w:val="decimal"/>
        <w:lvlText w:val="%6."/>
        <w:lvlJc w:val="left"/>
        <w:pPr>
          <w:tabs>
            <w:tab w:val="left" w:pos="284"/>
            <w:tab w:val="left" w:pos="644"/>
          </w:tabs>
          <w:ind w:left="270" w:hanging="27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1E27746">
        <w:start w:val="1"/>
        <w:numFmt w:val="decimal"/>
        <w:lvlText w:val="%7."/>
        <w:lvlJc w:val="left"/>
        <w:pPr>
          <w:tabs>
            <w:tab w:val="left" w:pos="284"/>
            <w:tab w:val="left" w:pos="644"/>
          </w:tabs>
          <w:ind w:left="270" w:hanging="27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1C72EE">
        <w:start w:val="1"/>
        <w:numFmt w:val="decimal"/>
        <w:lvlText w:val="%8."/>
        <w:lvlJc w:val="left"/>
        <w:pPr>
          <w:tabs>
            <w:tab w:val="left" w:pos="284"/>
            <w:tab w:val="left" w:pos="644"/>
          </w:tabs>
          <w:ind w:left="270" w:hanging="27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0C5F1A">
        <w:start w:val="1"/>
        <w:numFmt w:val="decimal"/>
        <w:lvlText w:val="%9."/>
        <w:lvlJc w:val="left"/>
        <w:pPr>
          <w:tabs>
            <w:tab w:val="left" w:pos="284"/>
            <w:tab w:val="left" w:pos="644"/>
          </w:tabs>
          <w:ind w:left="270" w:hanging="27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13"/>
    <w:lvlOverride w:ilvl="0">
      <w:lvl w:ilvl="0" w:tplc="9FA03A6E">
        <w:start w:val="1"/>
        <w:numFmt w:val="decimal"/>
        <w:lvlText w:val="%1."/>
        <w:lvlJc w:val="left"/>
        <w:pPr>
          <w:tabs>
            <w:tab w:val="left" w:pos="284"/>
            <w:tab w:val="left" w:pos="644"/>
          </w:tabs>
          <w:ind w:left="238" w:hanging="2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5EA2580">
        <w:start w:val="1"/>
        <w:numFmt w:val="decimal"/>
        <w:lvlText w:val="%2."/>
        <w:lvlJc w:val="left"/>
        <w:pPr>
          <w:tabs>
            <w:tab w:val="left" w:pos="284"/>
            <w:tab w:val="left" w:pos="644"/>
          </w:tabs>
          <w:ind w:left="238" w:hanging="2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0BE5C40">
        <w:start w:val="1"/>
        <w:numFmt w:val="decimal"/>
        <w:lvlText w:val="%3."/>
        <w:lvlJc w:val="left"/>
        <w:pPr>
          <w:tabs>
            <w:tab w:val="left" w:pos="284"/>
            <w:tab w:val="left" w:pos="644"/>
          </w:tabs>
          <w:ind w:left="238" w:hanging="2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E62EDC">
        <w:start w:val="1"/>
        <w:numFmt w:val="decimal"/>
        <w:lvlText w:val="%4."/>
        <w:lvlJc w:val="left"/>
        <w:pPr>
          <w:tabs>
            <w:tab w:val="left" w:pos="284"/>
            <w:tab w:val="left" w:pos="644"/>
          </w:tabs>
          <w:ind w:left="238" w:hanging="2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B4D880">
        <w:start w:val="1"/>
        <w:numFmt w:val="decimal"/>
        <w:lvlText w:val="%5."/>
        <w:lvlJc w:val="left"/>
        <w:pPr>
          <w:tabs>
            <w:tab w:val="left" w:pos="284"/>
            <w:tab w:val="left" w:pos="644"/>
          </w:tabs>
          <w:ind w:left="238" w:hanging="2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004EF4">
        <w:start w:val="1"/>
        <w:numFmt w:val="decimal"/>
        <w:lvlText w:val="%6."/>
        <w:lvlJc w:val="left"/>
        <w:pPr>
          <w:tabs>
            <w:tab w:val="left" w:pos="284"/>
            <w:tab w:val="left" w:pos="644"/>
          </w:tabs>
          <w:ind w:left="238" w:hanging="2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1E27746">
        <w:start w:val="1"/>
        <w:numFmt w:val="decimal"/>
        <w:lvlText w:val="%7."/>
        <w:lvlJc w:val="left"/>
        <w:pPr>
          <w:tabs>
            <w:tab w:val="left" w:pos="284"/>
            <w:tab w:val="left" w:pos="644"/>
          </w:tabs>
          <w:ind w:left="238" w:hanging="2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1C72EE">
        <w:start w:val="1"/>
        <w:numFmt w:val="decimal"/>
        <w:lvlText w:val="%8."/>
        <w:lvlJc w:val="left"/>
        <w:pPr>
          <w:tabs>
            <w:tab w:val="left" w:pos="284"/>
            <w:tab w:val="left" w:pos="644"/>
          </w:tabs>
          <w:ind w:left="238" w:hanging="2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0C5F1A">
        <w:start w:val="1"/>
        <w:numFmt w:val="decimal"/>
        <w:lvlText w:val="%9."/>
        <w:lvlJc w:val="left"/>
        <w:pPr>
          <w:tabs>
            <w:tab w:val="left" w:pos="284"/>
            <w:tab w:val="left" w:pos="644"/>
          </w:tabs>
          <w:ind w:left="238" w:hanging="2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23"/>
  </w:num>
  <w:num w:numId="29">
    <w:abstractNumId w:val="32"/>
  </w:num>
  <w:num w:numId="30">
    <w:abstractNumId w:val="3"/>
  </w:num>
  <w:num w:numId="31">
    <w:abstractNumId w:val="18"/>
  </w:num>
  <w:num w:numId="32">
    <w:abstractNumId w:val="14"/>
  </w:num>
  <w:num w:numId="33">
    <w:abstractNumId w:val="4"/>
  </w:num>
  <w:num w:numId="34">
    <w:abstractNumId w:val="7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36FE2"/>
    <w:rsid w:val="00053929"/>
    <w:rsid w:val="000D38BC"/>
    <w:rsid w:val="001F1EC0"/>
    <w:rsid w:val="002E4952"/>
    <w:rsid w:val="003A0FEF"/>
    <w:rsid w:val="003E5CA7"/>
    <w:rsid w:val="003F5B8F"/>
    <w:rsid w:val="00530C0B"/>
    <w:rsid w:val="00536FE2"/>
    <w:rsid w:val="00567415"/>
    <w:rsid w:val="006D21A7"/>
    <w:rsid w:val="00734B49"/>
    <w:rsid w:val="009202A3"/>
    <w:rsid w:val="00926A8E"/>
    <w:rsid w:val="00990D62"/>
    <w:rsid w:val="00A23C25"/>
    <w:rsid w:val="00A72AAE"/>
    <w:rsid w:val="00AA45E4"/>
    <w:rsid w:val="00B23E71"/>
    <w:rsid w:val="00B41F49"/>
    <w:rsid w:val="00B867A5"/>
    <w:rsid w:val="00BA2076"/>
    <w:rsid w:val="00BA577E"/>
    <w:rsid w:val="00BE236F"/>
    <w:rsid w:val="00C66A58"/>
    <w:rsid w:val="00CF537C"/>
    <w:rsid w:val="00D02DF1"/>
    <w:rsid w:val="00D218D4"/>
    <w:rsid w:val="00DB23E5"/>
    <w:rsid w:val="00E90D98"/>
    <w:rsid w:val="00EF4A46"/>
    <w:rsid w:val="00F006B6"/>
    <w:rsid w:val="00F2100D"/>
    <w:rsid w:val="00FB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FE2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agwek3">
    <w:name w:val="heading 3"/>
    <w:basedOn w:val="Normalny"/>
    <w:next w:val="Tekstpodstawowy"/>
    <w:link w:val="Nagwek3Znak"/>
    <w:qFormat/>
    <w:rsid w:val="00536FE2"/>
    <w:pPr>
      <w:keepNext/>
      <w:numPr>
        <w:ilvl w:val="2"/>
        <w:numId w:val="1"/>
      </w:numPr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36FE2"/>
    <w:rPr>
      <w:rFonts w:ascii="Times New Roman" w:eastAsia="Times New Roman" w:hAnsi="Times New Roman" w:cs="Times New Roman"/>
      <w:b/>
      <w:kern w:val="1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536FE2"/>
    <w:pPr>
      <w:spacing w:after="200" w:line="276" w:lineRule="auto"/>
      <w:ind w:left="720"/>
    </w:pPr>
    <w:rPr>
      <w:rFonts w:ascii="Calibri" w:hAnsi="Calibri"/>
      <w:sz w:val="22"/>
    </w:rPr>
  </w:style>
  <w:style w:type="paragraph" w:styleId="Tekstpodstawowywcity">
    <w:name w:val="Body Text Indent"/>
    <w:basedOn w:val="Normalny"/>
    <w:link w:val="TekstpodstawowywcityZnak"/>
    <w:semiHidden/>
    <w:rsid w:val="00536FE2"/>
    <w:pPr>
      <w:ind w:left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36FE2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536FE2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semiHidden/>
    <w:rsid w:val="00536FE2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NormalnyWeb1">
    <w:name w:val="Normalny (Web)1"/>
    <w:basedOn w:val="Normalny"/>
    <w:rsid w:val="00536FE2"/>
    <w:pPr>
      <w:widowControl/>
      <w:suppressAutoHyphens w:val="0"/>
      <w:spacing w:before="100" w:after="119"/>
    </w:p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536FE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6F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6FE2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36FE2"/>
    <w:pPr>
      <w:widowControl/>
      <w:suppressAutoHyphens w:val="0"/>
      <w:overflowPunct/>
      <w:autoSpaceDE/>
      <w:autoSpaceDN/>
      <w:adjustRightInd/>
      <w:spacing w:before="100" w:beforeAutospacing="1" w:after="119" w:line="240" w:lineRule="auto"/>
      <w:textAlignment w:val="auto"/>
    </w:pPr>
    <w:rPr>
      <w:kern w:val="0"/>
      <w:sz w:val="24"/>
      <w:szCs w:val="24"/>
    </w:rPr>
  </w:style>
  <w:style w:type="paragraph" w:customStyle="1" w:styleId="Standard">
    <w:name w:val="Standard"/>
    <w:rsid w:val="00926A8E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0"/>
      <w:szCs w:val="20"/>
      <w:u w:color="000000"/>
      <w:bdr w:val="nil"/>
      <w:lang w:eastAsia="pl-PL"/>
    </w:rPr>
  </w:style>
  <w:style w:type="numbering" w:customStyle="1" w:styleId="Zaimportowanystyl12">
    <w:name w:val="Zaimportowany styl 12"/>
    <w:rsid w:val="00926A8E"/>
    <w:pPr>
      <w:numPr>
        <w:numId w:val="24"/>
      </w:numPr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basedOn w:val="Domylnaczcionkaakapitu"/>
    <w:link w:val="Akapitzlist"/>
    <w:uiPriority w:val="34"/>
    <w:locked/>
    <w:rsid w:val="00053929"/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2721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19012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21</cp:revision>
  <dcterms:created xsi:type="dcterms:W3CDTF">2020-06-15T08:56:00Z</dcterms:created>
  <dcterms:modified xsi:type="dcterms:W3CDTF">2020-06-16T10:31:00Z</dcterms:modified>
</cp:coreProperties>
</file>