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E9" w:rsidRDefault="00E75E98" w:rsidP="004F171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FORMULARZ ASORTYMENTOWO – CENOWY</w:t>
      </w:r>
    </w:p>
    <w:p w:rsidR="00E75E98" w:rsidRPr="00E75E98" w:rsidRDefault="00E75E98" w:rsidP="00E75E98">
      <w:pPr>
        <w:pStyle w:val="Standard"/>
        <w:jc w:val="both"/>
        <w:rPr>
          <w:rFonts w:eastAsia="Times New Roman"/>
          <w:bCs/>
          <w:color w:val="000000"/>
          <w:sz w:val="24"/>
        </w:rPr>
      </w:pPr>
      <w:r>
        <w:rPr>
          <w:sz w:val="24"/>
        </w:rPr>
        <w:tab/>
      </w:r>
      <w:r w:rsidRPr="00E75E98">
        <w:rPr>
          <w:sz w:val="24"/>
        </w:rPr>
        <w:t>Oświadczamy, że oferujemy wykonanie zamówienia tj. „</w:t>
      </w:r>
      <w:r w:rsidRPr="00E75E98">
        <w:rPr>
          <w:rFonts w:eastAsia="Times New Roman"/>
          <w:b/>
          <w:bCs/>
          <w:color w:val="000000"/>
          <w:sz w:val="24"/>
        </w:rPr>
        <w:t xml:space="preserve">Świadczenie usług pocztowych w obrocie krajowym i zagranicznym dla Starostwa Powiatowego w Kamieniu </w:t>
      </w:r>
      <w:r w:rsidR="00C7093B">
        <w:rPr>
          <w:rFonts w:eastAsia="Times New Roman"/>
          <w:b/>
          <w:bCs/>
          <w:color w:val="000000"/>
          <w:sz w:val="24"/>
        </w:rPr>
        <w:t>Pomorskim na okres do 31.12.2019</w:t>
      </w:r>
      <w:r w:rsidRPr="00E75E98">
        <w:rPr>
          <w:rFonts w:eastAsia="Times New Roman"/>
          <w:b/>
          <w:bCs/>
          <w:color w:val="000000"/>
          <w:sz w:val="24"/>
        </w:rPr>
        <w:t xml:space="preserve"> </w:t>
      </w:r>
      <w:proofErr w:type="gramStart"/>
      <w:r w:rsidRPr="00E75E98">
        <w:rPr>
          <w:rFonts w:eastAsia="Times New Roman"/>
          <w:b/>
          <w:bCs/>
          <w:color w:val="000000"/>
          <w:sz w:val="24"/>
        </w:rPr>
        <w:t>r</w:t>
      </w:r>
      <w:proofErr w:type="gramEnd"/>
      <w:r w:rsidRPr="00E75E98">
        <w:rPr>
          <w:rFonts w:eastAsia="Times New Roman"/>
          <w:b/>
          <w:bCs/>
          <w:color w:val="000000"/>
          <w:sz w:val="24"/>
        </w:rPr>
        <w:t xml:space="preserve">.”, </w:t>
      </w:r>
      <w:r w:rsidRPr="00E75E98">
        <w:rPr>
          <w:rFonts w:eastAsia="Times New Roman"/>
          <w:bCs/>
          <w:color w:val="000000"/>
          <w:sz w:val="24"/>
        </w:rPr>
        <w:t xml:space="preserve">zgodnie z opisem przedmiotu zamówienia oraz warunkami określonymi w zaproszeniu na poniższych warunkach cenowych. </w:t>
      </w:r>
    </w:p>
    <w:p w:rsidR="00E75E98" w:rsidRPr="00E75E98" w:rsidRDefault="00E75E98" w:rsidP="00E75E98">
      <w:pPr>
        <w:pStyle w:val="Standard"/>
        <w:jc w:val="both"/>
        <w:rPr>
          <w:rFonts w:eastAsia="Times New Roman"/>
          <w:bCs/>
          <w:color w:val="000000"/>
          <w:sz w:val="24"/>
        </w:rPr>
      </w:pPr>
      <w:r w:rsidRPr="00E75E98">
        <w:rPr>
          <w:rFonts w:eastAsia="Times New Roman"/>
          <w:bCs/>
          <w:color w:val="000000"/>
          <w:sz w:val="24"/>
        </w:rPr>
        <w:t xml:space="preserve">Podane ceny jednostkowe zawierają wszelkie koszty związane z realizacją niniejszego zamówienia. </w:t>
      </w:r>
    </w:p>
    <w:p w:rsidR="00E75E98" w:rsidRPr="00E75E98" w:rsidRDefault="00E75E98" w:rsidP="00E75E98">
      <w:pPr>
        <w:pStyle w:val="Standard"/>
        <w:jc w:val="both"/>
        <w:rPr>
          <w:rFonts w:eastAsia="Times New Roman"/>
          <w:b/>
          <w:bCs/>
          <w:color w:val="000000"/>
          <w:sz w:val="24"/>
        </w:rPr>
      </w:pPr>
    </w:p>
    <w:tbl>
      <w:tblPr>
        <w:tblStyle w:val="Tabela-Siatka"/>
        <w:tblW w:w="0" w:type="auto"/>
        <w:tblLook w:val="04A0"/>
      </w:tblPr>
      <w:tblGrid>
        <w:gridCol w:w="569"/>
        <w:gridCol w:w="2562"/>
        <w:gridCol w:w="1662"/>
        <w:gridCol w:w="1515"/>
        <w:gridCol w:w="1879"/>
        <w:gridCol w:w="1101"/>
      </w:tblGrid>
      <w:tr w:rsidR="00E75E98" w:rsidTr="008735D6">
        <w:tc>
          <w:tcPr>
            <w:tcW w:w="569" w:type="dxa"/>
            <w:vAlign w:val="center"/>
          </w:tcPr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62" w:type="dxa"/>
            <w:vAlign w:val="center"/>
          </w:tcPr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ZAPOTRZEBOWANIE NA PRZESYŁKI POCZTOWE</w:t>
            </w:r>
          </w:p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DO 31.12.201</w:t>
            </w:r>
            <w:r w:rsidR="00AF7EA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62" w:type="dxa"/>
            <w:vAlign w:val="center"/>
          </w:tcPr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SZACOWANA ILOŚĆ PRZESYŁEK DO 31.12.201</w:t>
            </w:r>
            <w:r w:rsidR="00AF7EA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15" w:type="dxa"/>
          </w:tcPr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879" w:type="dxa"/>
          </w:tcPr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WARTOŚĆ PODATKU VAT STAWKA/WARTOŚĆ</w:t>
            </w:r>
          </w:p>
        </w:tc>
        <w:tc>
          <w:tcPr>
            <w:tcW w:w="1101" w:type="dxa"/>
          </w:tcPr>
          <w:p w:rsidR="00E75E98" w:rsidRPr="00E75E98" w:rsidRDefault="00E75E98" w:rsidP="00E806B3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WARTOŚĆ BRUTTO</w:t>
            </w: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50 gram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350 gram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500 gram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1000 gram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Listy krajowe nierejestrowane najszybszej kategorii ponad 50 do 350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Listy krajowe nierejestrowane najszybszej kategorii ponad 350 do 500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nierejestrowane najszybszej kategorii ponad 500 do 1000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Listy krajowe nierejestrowane najszybszej kategorii ponad 1000 do 2000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do 100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nierejestrowane ponad 100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gram do 350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350 gram do 500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500 gram do 1000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1000 gram do 2000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do 100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100 gram do 350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350 gram do 500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500 gram do 1000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1000 gram do 2000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50 gram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350 gram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500 gram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1000 gram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8172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50 gram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350 gram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500 gram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1000 gram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50 gram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350 gram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500 gram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1000 gram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do 100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100 gram do 350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350 gram do 500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500 gram do 1000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1000 gram do 2000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ze zwrotnym potwierdzeniem odbioru do 100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100 gram do 350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350 gram do 500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500 gram do 1000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ze zwrotnym potwierdzeniem odbioru ponad 1000 gram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50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350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500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1000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do 100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gram do 350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350 gram do 500gram,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500 gram do 1000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1000 gram do 2000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do 100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100 gram do 350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350 gram do 500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500 gram do 1000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1000 gram do 2000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50 gram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350 gram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500 gram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1000 gram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50 gram,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350 gram,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500 gram,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1000 gram,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50 gram do 350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350 gram do 500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zagraniczne polecone za zwrotnym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potwierdzeniem odbioru ponad 500 gram do 1000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75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1000 gram do 2000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do 1kg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ponad 1kg do 2kg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ponad 2kg do 5kg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ponad 5kg do 10kg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do 1kg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ponad 1kg do 2kg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ponad 2kg do 5kg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ponad 5kg do 10kg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do 1kg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ponad 1kg do 2kg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ponad 2kg do 5kg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ponad 5kg do 10kg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do 1kg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ponad 1kg do 2kg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ponad 2kg do 5kg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ponad 5kg do 10kg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A do 1kg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Paczki krajowe najszybszej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kategorii za zwrotnym potwierdzeniem odbioru, gabaryt A ponad 1kg do 2kg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94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Paczki krajowe najszybszej kategorii za zwrotnym potwierdzeniem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odbioru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A ponad 2kg do 5kg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A ponad 5kg do 10kg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B do 1kg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B ponad 1kg do 2kg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Paczki krajowe najszybszej kategorii za zwrotnym potwierdzeniem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odbioru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 ponad 2kg do 5kg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B ponad 5kg do 10kg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Odbiór korespondencji z siedziby Zamawiającego (łączna kwota za cały okres obowiązywania umowy tj.12 miesięcy rozliczana w równych miesięcznych ratach)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do 50 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ponad 50 gram do 350gram,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do 100 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E80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Przesyłki listowe krajowe polecone za zwrotnym potwierdzeniem odbioru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przewidziane do nadania w placówce operatora wyznaczonego, ponad 50 gram do 350gram, gabaryt B</w:t>
            </w:r>
          </w:p>
        </w:tc>
        <w:tc>
          <w:tcPr>
            <w:tcW w:w="1662" w:type="dxa"/>
            <w:vAlign w:val="center"/>
          </w:tcPr>
          <w:p w:rsidR="00E75E98" w:rsidRPr="004F1719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5D6" w:rsidTr="008735D6">
        <w:tc>
          <w:tcPr>
            <w:tcW w:w="569" w:type="dxa"/>
            <w:vAlign w:val="center"/>
          </w:tcPr>
          <w:p w:rsidR="008735D6" w:rsidRDefault="008735D6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105</w:t>
            </w:r>
          </w:p>
        </w:tc>
        <w:tc>
          <w:tcPr>
            <w:tcW w:w="2562" w:type="dxa"/>
            <w:vAlign w:val="center"/>
          </w:tcPr>
          <w:p w:rsidR="008735D6" w:rsidRDefault="008735D6" w:rsidP="00737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 przesyłki polecone ze zwrotnym potwierdzeniem odbioru do 50 gram</w:t>
            </w:r>
            <w:r w:rsidR="006862B9">
              <w:rPr>
                <w:rFonts w:ascii="Times New Roman" w:hAnsi="Times New Roman" w:cs="Times New Roman"/>
                <w:sz w:val="20"/>
                <w:szCs w:val="20"/>
              </w:rPr>
              <w:t>, gabaryt A</w:t>
            </w:r>
          </w:p>
        </w:tc>
        <w:tc>
          <w:tcPr>
            <w:tcW w:w="1662" w:type="dxa"/>
            <w:vAlign w:val="center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15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8735D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737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</w:t>
            </w:r>
            <w:r w:rsidR="008735D6">
              <w:rPr>
                <w:rFonts w:ascii="Times New Roman" w:hAnsi="Times New Roman" w:cs="Times New Roman"/>
                <w:sz w:val="20"/>
                <w:szCs w:val="20"/>
              </w:rPr>
              <w:t xml:space="preserve"> przesyłki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5D6">
              <w:rPr>
                <w:rFonts w:ascii="Times New Roman" w:hAnsi="Times New Roman" w:cs="Times New Roman"/>
                <w:sz w:val="20"/>
                <w:szCs w:val="20"/>
              </w:rPr>
              <w:t>polecone do 50 gram</w:t>
            </w:r>
            <w:r w:rsidR="006862B9">
              <w:rPr>
                <w:rFonts w:ascii="Times New Roman" w:hAnsi="Times New Roman" w:cs="Times New Roman"/>
                <w:sz w:val="20"/>
                <w:szCs w:val="20"/>
              </w:rPr>
              <w:t>, gabaryt A</w:t>
            </w:r>
          </w:p>
        </w:tc>
        <w:tc>
          <w:tcPr>
            <w:tcW w:w="1662" w:type="dxa"/>
            <w:vAlign w:val="center"/>
          </w:tcPr>
          <w:p w:rsidR="00E75E98" w:rsidRPr="004F1719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5D6" w:rsidTr="008735D6">
        <w:tc>
          <w:tcPr>
            <w:tcW w:w="569" w:type="dxa"/>
            <w:vAlign w:val="center"/>
          </w:tcPr>
          <w:p w:rsidR="008735D6" w:rsidRDefault="008735D6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2562" w:type="dxa"/>
            <w:vAlign w:val="center"/>
          </w:tcPr>
          <w:p w:rsidR="008735D6" w:rsidRDefault="008735D6" w:rsidP="007B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 przesyłki nierejestrowane do 50 gram</w:t>
            </w:r>
          </w:p>
        </w:tc>
        <w:tc>
          <w:tcPr>
            <w:tcW w:w="1662" w:type="dxa"/>
            <w:vAlign w:val="center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15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5D6" w:rsidTr="008735D6">
        <w:tc>
          <w:tcPr>
            <w:tcW w:w="569" w:type="dxa"/>
            <w:vAlign w:val="center"/>
          </w:tcPr>
          <w:p w:rsidR="008735D6" w:rsidRDefault="008735D6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2562" w:type="dxa"/>
          </w:tcPr>
          <w:p w:rsidR="008735D6" w:rsidRDefault="008735D6" w:rsidP="00737990">
            <w:proofErr w:type="gramStart"/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przesyłki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polecone ze zwrotnym potwierdzeniem odbioru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ponad 50 gram do 350 gram</w:t>
            </w:r>
            <w:r w:rsidR="006862B9">
              <w:rPr>
                <w:rFonts w:ascii="Times New Roman" w:hAnsi="Times New Roman" w:cs="Times New Roman"/>
                <w:sz w:val="20"/>
                <w:szCs w:val="20"/>
              </w:rPr>
              <w:t>, gabaryt A</w:t>
            </w:r>
          </w:p>
        </w:tc>
        <w:tc>
          <w:tcPr>
            <w:tcW w:w="1662" w:type="dxa"/>
            <w:vAlign w:val="center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15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5D6" w:rsidTr="008735D6">
        <w:tc>
          <w:tcPr>
            <w:tcW w:w="569" w:type="dxa"/>
            <w:vAlign w:val="center"/>
          </w:tcPr>
          <w:p w:rsidR="008735D6" w:rsidRDefault="008735D6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2562" w:type="dxa"/>
          </w:tcPr>
          <w:p w:rsidR="008735D6" w:rsidRDefault="008735D6" w:rsidP="00737990"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przesyłki polecone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ponad 50 gram do 350 gram</w:t>
            </w:r>
            <w:r w:rsidR="006862B9">
              <w:rPr>
                <w:rFonts w:ascii="Times New Roman" w:hAnsi="Times New Roman" w:cs="Times New Roman"/>
                <w:sz w:val="20"/>
                <w:szCs w:val="20"/>
              </w:rPr>
              <w:t>, gabaryt A</w:t>
            </w:r>
          </w:p>
        </w:tc>
        <w:tc>
          <w:tcPr>
            <w:tcW w:w="1662" w:type="dxa"/>
            <w:vAlign w:val="center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15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8735D6" w:rsidRDefault="008735D6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737990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7B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 w:rsidR="00737990">
              <w:rPr>
                <w:rFonts w:ascii="Times New Roman" w:hAnsi="Times New Roman" w:cs="Times New Roman"/>
                <w:sz w:val="20"/>
                <w:szCs w:val="20"/>
              </w:rPr>
              <w:t xml:space="preserve">przesyłki nierejestrowane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ponad 50 gram do 350 gram</w:t>
            </w:r>
          </w:p>
        </w:tc>
        <w:tc>
          <w:tcPr>
            <w:tcW w:w="1662" w:type="dxa"/>
            <w:vAlign w:val="center"/>
          </w:tcPr>
          <w:p w:rsidR="00E75E98" w:rsidRPr="004F1719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990" w:rsidTr="006862B9">
        <w:tc>
          <w:tcPr>
            <w:tcW w:w="569" w:type="dxa"/>
            <w:vAlign w:val="center"/>
          </w:tcPr>
          <w:p w:rsidR="00737990" w:rsidRDefault="00737990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2562" w:type="dxa"/>
          </w:tcPr>
          <w:p w:rsidR="00737990" w:rsidRDefault="00737990" w:rsidP="00737990">
            <w:proofErr w:type="gramStart"/>
            <w:r w:rsidRPr="00C409A9">
              <w:rPr>
                <w:rFonts w:ascii="Times New Roman" w:hAnsi="Times New Roman" w:cs="Times New Roman"/>
                <w:sz w:val="20"/>
                <w:szCs w:val="20"/>
              </w:rPr>
              <w:t xml:space="preserve">Zwroty 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przesyłki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polecone ze zwrotnym potwierdzeniem odbioru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9A9">
              <w:rPr>
                <w:rFonts w:ascii="Times New Roman" w:hAnsi="Times New Roman" w:cs="Times New Roman"/>
                <w:sz w:val="20"/>
                <w:szCs w:val="20"/>
              </w:rPr>
              <w:t>powyżej 350 gram</w:t>
            </w:r>
            <w:r w:rsidR="006862B9">
              <w:rPr>
                <w:rFonts w:ascii="Times New Roman" w:hAnsi="Times New Roman" w:cs="Times New Roman"/>
                <w:sz w:val="20"/>
                <w:szCs w:val="20"/>
              </w:rPr>
              <w:t>, gabaryt A</w:t>
            </w:r>
          </w:p>
        </w:tc>
        <w:tc>
          <w:tcPr>
            <w:tcW w:w="1662" w:type="dxa"/>
            <w:vAlign w:val="center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5" w:type="dxa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990" w:rsidTr="006862B9">
        <w:tc>
          <w:tcPr>
            <w:tcW w:w="569" w:type="dxa"/>
            <w:vAlign w:val="center"/>
          </w:tcPr>
          <w:p w:rsidR="00737990" w:rsidRDefault="00737990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2562" w:type="dxa"/>
          </w:tcPr>
          <w:p w:rsidR="00737990" w:rsidRDefault="00737990" w:rsidP="00737990">
            <w:r w:rsidRPr="00C409A9"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przesyłki polecone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ponad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9A9">
              <w:rPr>
                <w:rFonts w:ascii="Times New Roman" w:hAnsi="Times New Roman" w:cs="Times New Roman"/>
                <w:sz w:val="20"/>
                <w:szCs w:val="20"/>
              </w:rPr>
              <w:t>350 gram</w:t>
            </w:r>
            <w:proofErr w:type="gramEnd"/>
            <w:r w:rsidR="006862B9">
              <w:rPr>
                <w:rFonts w:ascii="Times New Roman" w:hAnsi="Times New Roman" w:cs="Times New Roman"/>
                <w:sz w:val="20"/>
                <w:szCs w:val="20"/>
              </w:rPr>
              <w:t>, gabaryt A</w:t>
            </w:r>
          </w:p>
        </w:tc>
        <w:tc>
          <w:tcPr>
            <w:tcW w:w="1662" w:type="dxa"/>
            <w:vAlign w:val="center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737990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E98" w:rsidTr="008735D6">
        <w:tc>
          <w:tcPr>
            <w:tcW w:w="569" w:type="dxa"/>
            <w:vAlign w:val="center"/>
          </w:tcPr>
          <w:p w:rsidR="00E75E98" w:rsidRDefault="00E75E98" w:rsidP="00E8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737990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62" w:type="dxa"/>
            <w:vAlign w:val="center"/>
          </w:tcPr>
          <w:p w:rsidR="00E75E98" w:rsidRPr="004F1719" w:rsidRDefault="00E75E98" w:rsidP="007B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 w:rsidR="00737990">
              <w:rPr>
                <w:rFonts w:ascii="Times New Roman" w:hAnsi="Times New Roman" w:cs="Times New Roman"/>
                <w:sz w:val="20"/>
                <w:szCs w:val="20"/>
              </w:rPr>
              <w:t xml:space="preserve">przesyłki nierejestrowane </w:t>
            </w:r>
            <w:proofErr w:type="gramStart"/>
            <w:r w:rsidR="00737990">
              <w:rPr>
                <w:rFonts w:ascii="Times New Roman" w:hAnsi="Times New Roman" w:cs="Times New Roman"/>
                <w:sz w:val="20"/>
                <w:szCs w:val="20"/>
              </w:rPr>
              <w:t xml:space="preserve">ponad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 gram</w:t>
            </w:r>
            <w:proofErr w:type="gramEnd"/>
            <w:r w:rsidR="006862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662" w:type="dxa"/>
            <w:vAlign w:val="center"/>
          </w:tcPr>
          <w:p w:rsidR="00E75E98" w:rsidRPr="004F1719" w:rsidRDefault="00737990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5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E75E98" w:rsidRDefault="00E75E98" w:rsidP="00E80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6B3" w:rsidTr="008735D6">
        <w:tblPrEx>
          <w:tblCellMar>
            <w:left w:w="70" w:type="dxa"/>
            <w:right w:w="70" w:type="dxa"/>
          </w:tblCellMar>
          <w:tblLook w:val="0000"/>
        </w:tblPrEx>
        <w:trPr>
          <w:gridBefore w:val="3"/>
          <w:wBefore w:w="4793" w:type="dxa"/>
          <w:trHeight w:val="420"/>
        </w:trPr>
        <w:tc>
          <w:tcPr>
            <w:tcW w:w="1515" w:type="dxa"/>
            <w:vAlign w:val="center"/>
          </w:tcPr>
          <w:p w:rsidR="00E806B3" w:rsidRPr="00E806B3" w:rsidRDefault="00E806B3" w:rsidP="00E806B3">
            <w:pPr>
              <w:jc w:val="center"/>
              <w:rPr>
                <w:sz w:val="24"/>
                <w:szCs w:val="24"/>
              </w:rPr>
            </w:pPr>
            <w:r w:rsidRPr="00E806B3">
              <w:rPr>
                <w:b/>
                <w:i/>
                <w:sz w:val="24"/>
              </w:rPr>
              <w:t>Suma</w:t>
            </w:r>
          </w:p>
        </w:tc>
        <w:tc>
          <w:tcPr>
            <w:tcW w:w="1879" w:type="dxa"/>
          </w:tcPr>
          <w:p w:rsidR="00E806B3" w:rsidRDefault="00E806B3" w:rsidP="00E806B3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1101" w:type="dxa"/>
          </w:tcPr>
          <w:p w:rsidR="00E806B3" w:rsidRDefault="00E806B3" w:rsidP="00E806B3">
            <w:pPr>
              <w:jc w:val="center"/>
              <w:rPr>
                <w:b/>
                <w:i/>
                <w:sz w:val="28"/>
              </w:rPr>
            </w:pPr>
          </w:p>
        </w:tc>
      </w:tr>
    </w:tbl>
    <w:p w:rsidR="00E75E98" w:rsidRPr="00CD15AB" w:rsidRDefault="00E75E98" w:rsidP="00E75E98">
      <w:pPr>
        <w:jc w:val="both"/>
      </w:pPr>
      <w:r w:rsidRPr="00CD15AB">
        <w:t>Objaśnienia:</w:t>
      </w:r>
    </w:p>
    <w:p w:rsidR="00E75E98" w:rsidRPr="00CD15AB" w:rsidRDefault="00E75E98" w:rsidP="00E75E98">
      <w:pPr>
        <w:pStyle w:val="Akapitzlist"/>
        <w:numPr>
          <w:ilvl w:val="0"/>
          <w:numId w:val="1"/>
        </w:numPr>
        <w:jc w:val="both"/>
      </w:pPr>
      <w:r w:rsidRPr="00CD15AB">
        <w:t>Dla celów kalkulacji ceny należy przyjąć, że wszystkie przesyłki wymienione w poz. 61-75 będą dostarczane na terenie Europy.</w:t>
      </w:r>
    </w:p>
    <w:p w:rsidR="00AB5D92" w:rsidRPr="00CD15AB" w:rsidRDefault="00AB5D92" w:rsidP="00AB5D92">
      <w:pPr>
        <w:pStyle w:val="Akapitzlist"/>
        <w:numPr>
          <w:ilvl w:val="0"/>
          <w:numId w:val="1"/>
        </w:numPr>
        <w:jc w:val="both"/>
      </w:pPr>
      <w:r w:rsidRPr="00CD15AB">
        <w:t>Dla celów kalkulacji ceny w pozycjach 62, 67, 75 należy przyjąć przedział wagowy ponad 50 gr. do 100 gr.</w:t>
      </w:r>
    </w:p>
    <w:p w:rsidR="00E806B3" w:rsidRPr="00CD15AB" w:rsidRDefault="00AB5D92" w:rsidP="00CD15AB">
      <w:pPr>
        <w:pStyle w:val="Akapitzlist"/>
        <w:numPr>
          <w:ilvl w:val="0"/>
          <w:numId w:val="1"/>
        </w:numPr>
        <w:jc w:val="both"/>
      </w:pPr>
      <w:r w:rsidRPr="00CD15AB">
        <w:t xml:space="preserve">Ponadto Zamawiający wyjaśnia, że przy ocenie ofert będzie brał pod uwagę sumę brutto wynikającą </w:t>
      </w:r>
      <w:r w:rsidR="00E806B3" w:rsidRPr="00CD15AB">
        <w:t xml:space="preserve">z załącznika nr 5 do zaproszenia. </w:t>
      </w:r>
    </w:p>
    <w:p w:rsidR="00E806B3" w:rsidRDefault="00E806B3" w:rsidP="00E806B3">
      <w:pPr>
        <w:pStyle w:val="Akapitzlist"/>
        <w:jc w:val="both"/>
        <w:rPr>
          <w:sz w:val="24"/>
        </w:rPr>
      </w:pPr>
    </w:p>
    <w:p w:rsidR="00E806B3" w:rsidRDefault="00E806B3" w:rsidP="00E806B3">
      <w:pPr>
        <w:pStyle w:val="Akapitzlist"/>
        <w:jc w:val="both"/>
        <w:rPr>
          <w:sz w:val="24"/>
        </w:rPr>
      </w:pPr>
      <w:r>
        <w:rPr>
          <w:sz w:val="24"/>
        </w:rPr>
        <w:t xml:space="preserve">Kamień Pomorski, dn. </w:t>
      </w:r>
      <w:r w:rsidR="00CD15AB">
        <w:rPr>
          <w:sz w:val="24"/>
        </w:rPr>
        <w:t>………………………….r</w:t>
      </w:r>
      <w:r>
        <w:rPr>
          <w:sz w:val="24"/>
        </w:rPr>
        <w:t>.</w:t>
      </w:r>
    </w:p>
    <w:p w:rsidR="00E806B3" w:rsidRDefault="00E806B3" w:rsidP="00E806B3">
      <w:pPr>
        <w:pStyle w:val="Akapitzlist"/>
        <w:jc w:val="both"/>
        <w:rPr>
          <w:sz w:val="24"/>
        </w:rPr>
      </w:pPr>
    </w:p>
    <w:p w:rsidR="00E806B3" w:rsidRDefault="00E806B3" w:rsidP="00E806B3">
      <w:pPr>
        <w:pStyle w:val="Akapitzlist"/>
        <w:jc w:val="right"/>
        <w:rPr>
          <w:sz w:val="24"/>
        </w:rPr>
      </w:pPr>
      <w:r>
        <w:rPr>
          <w:sz w:val="24"/>
        </w:rPr>
        <w:t>……………………………………………………………………..</w:t>
      </w:r>
    </w:p>
    <w:p w:rsidR="00E806B3" w:rsidRDefault="00E806B3" w:rsidP="00E806B3">
      <w:pPr>
        <w:pStyle w:val="Akapitzlis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(podpis(y) osób</w:t>
      </w:r>
      <w:r w:rsidR="00C7093B">
        <w:rPr>
          <w:sz w:val="16"/>
          <w:szCs w:val="16"/>
        </w:rPr>
        <w:t xml:space="preserve"> uprawnionych do reprezentacji W</w:t>
      </w:r>
      <w:r>
        <w:rPr>
          <w:sz w:val="16"/>
          <w:szCs w:val="16"/>
        </w:rPr>
        <w:t xml:space="preserve">ykonawcy, </w:t>
      </w:r>
    </w:p>
    <w:p w:rsidR="00E806B3" w:rsidRPr="00E806B3" w:rsidRDefault="00E806B3" w:rsidP="00E806B3">
      <w:pPr>
        <w:pStyle w:val="Akapitzlis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 przypadku oferty </w:t>
      </w:r>
      <w:r w:rsidR="00C7093B">
        <w:rPr>
          <w:sz w:val="16"/>
          <w:szCs w:val="16"/>
        </w:rPr>
        <w:t>wspólnej – podpis pełnomocnika W</w:t>
      </w:r>
      <w:r>
        <w:rPr>
          <w:sz w:val="16"/>
          <w:szCs w:val="16"/>
        </w:rPr>
        <w:t>ykonawców)</w:t>
      </w:r>
    </w:p>
    <w:sectPr w:rsidR="00E806B3" w:rsidRPr="00E806B3" w:rsidSect="00981F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B4E" w:rsidRDefault="00BA3B4E" w:rsidP="004F1719">
      <w:pPr>
        <w:spacing w:after="0" w:line="240" w:lineRule="auto"/>
      </w:pPr>
      <w:r>
        <w:separator/>
      </w:r>
    </w:p>
  </w:endnote>
  <w:endnote w:type="continuationSeparator" w:id="0">
    <w:p w:rsidR="00BA3B4E" w:rsidRDefault="00BA3B4E" w:rsidP="004F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631626"/>
      <w:docPartObj>
        <w:docPartGallery w:val="Page Numbers (Bottom of Page)"/>
        <w:docPartUnique/>
      </w:docPartObj>
    </w:sdtPr>
    <w:sdtContent>
      <w:p w:rsidR="006862B9" w:rsidRDefault="0088230F">
        <w:pPr>
          <w:pStyle w:val="Stopka"/>
          <w:jc w:val="right"/>
        </w:pPr>
        <w:fldSimple w:instr=" PAGE   \* MERGEFORMAT ">
          <w:r w:rsidR="00AF7EA8">
            <w:rPr>
              <w:noProof/>
            </w:rPr>
            <w:t>1</w:t>
          </w:r>
        </w:fldSimple>
      </w:p>
    </w:sdtContent>
  </w:sdt>
  <w:p w:rsidR="006862B9" w:rsidRDefault="006862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B4E" w:rsidRDefault="00BA3B4E" w:rsidP="004F1719">
      <w:pPr>
        <w:spacing w:after="0" w:line="240" w:lineRule="auto"/>
      </w:pPr>
      <w:r>
        <w:separator/>
      </w:r>
    </w:p>
  </w:footnote>
  <w:footnote w:type="continuationSeparator" w:id="0">
    <w:p w:rsidR="00BA3B4E" w:rsidRDefault="00BA3B4E" w:rsidP="004F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2B9" w:rsidRPr="00CD15AB" w:rsidRDefault="006862B9" w:rsidP="004F1719">
    <w:pPr>
      <w:pStyle w:val="Nagwek"/>
      <w:jc w:val="right"/>
      <w:rPr>
        <w:b/>
        <w:sz w:val="18"/>
      </w:rPr>
    </w:pPr>
    <w:r w:rsidRPr="00CD15AB">
      <w:rPr>
        <w:b/>
        <w:sz w:val="18"/>
      </w:rPr>
      <w:t>Załącz</w:t>
    </w:r>
    <w:r w:rsidR="00AF7EA8">
      <w:rPr>
        <w:b/>
        <w:sz w:val="18"/>
      </w:rPr>
      <w:t>nik nr 5 do ogłoszenia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80BCD"/>
    <w:multiLevelType w:val="hybridMultilevel"/>
    <w:tmpl w:val="327A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D1C6F"/>
    <w:multiLevelType w:val="hybridMultilevel"/>
    <w:tmpl w:val="E3FAAB9A"/>
    <w:lvl w:ilvl="0" w:tplc="B33EF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719"/>
    <w:rsid w:val="00032CE2"/>
    <w:rsid w:val="002C21DE"/>
    <w:rsid w:val="002C6A17"/>
    <w:rsid w:val="00356B6C"/>
    <w:rsid w:val="004149F6"/>
    <w:rsid w:val="0043377D"/>
    <w:rsid w:val="004F1719"/>
    <w:rsid w:val="00512C24"/>
    <w:rsid w:val="00587448"/>
    <w:rsid w:val="00605F7E"/>
    <w:rsid w:val="006862B9"/>
    <w:rsid w:val="006F798B"/>
    <w:rsid w:val="00737990"/>
    <w:rsid w:val="00772D6E"/>
    <w:rsid w:val="007B415A"/>
    <w:rsid w:val="008735D6"/>
    <w:rsid w:val="0088230F"/>
    <w:rsid w:val="008A3C54"/>
    <w:rsid w:val="008C2603"/>
    <w:rsid w:val="00981FE9"/>
    <w:rsid w:val="00A14F18"/>
    <w:rsid w:val="00A26DCF"/>
    <w:rsid w:val="00AA4858"/>
    <w:rsid w:val="00AB5D92"/>
    <w:rsid w:val="00AD2A81"/>
    <w:rsid w:val="00AF7EA8"/>
    <w:rsid w:val="00B12418"/>
    <w:rsid w:val="00BA3B4E"/>
    <w:rsid w:val="00BF69E0"/>
    <w:rsid w:val="00C137B2"/>
    <w:rsid w:val="00C7093B"/>
    <w:rsid w:val="00CD15AB"/>
    <w:rsid w:val="00E716A3"/>
    <w:rsid w:val="00E75E98"/>
    <w:rsid w:val="00E80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F1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719"/>
  </w:style>
  <w:style w:type="paragraph" w:styleId="Stopka">
    <w:name w:val="footer"/>
    <w:basedOn w:val="Normalny"/>
    <w:link w:val="StopkaZnak"/>
    <w:uiPriority w:val="99"/>
    <w:unhideWhenUsed/>
    <w:rsid w:val="004F1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719"/>
  </w:style>
  <w:style w:type="table" w:styleId="Tabela-Siatka">
    <w:name w:val="Table Grid"/>
    <w:basedOn w:val="Standardowy"/>
    <w:uiPriority w:val="59"/>
    <w:rsid w:val="004F1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75E9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7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1671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11675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Stawirej</dc:creator>
  <cp:lastModifiedBy>mniemczycka</cp:lastModifiedBy>
  <cp:revision>9</cp:revision>
  <dcterms:created xsi:type="dcterms:W3CDTF">2017-12-06T07:10:00Z</dcterms:created>
  <dcterms:modified xsi:type="dcterms:W3CDTF">2018-12-10T08:28:00Z</dcterms:modified>
</cp:coreProperties>
</file>